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E66" w:rsidRDefault="00E73E66" w:rsidP="00067259">
      <w:pPr>
        <w:jc w:val="center"/>
        <w:rPr>
          <w:rFonts w:ascii="宋体"/>
          <w:b/>
          <w:color w:val="000000"/>
          <w:sz w:val="36"/>
          <w:szCs w:val="36"/>
        </w:rPr>
      </w:pPr>
    </w:p>
    <w:p w:rsidR="00E73E66" w:rsidRDefault="00E73E66" w:rsidP="00067259">
      <w:pPr>
        <w:jc w:val="center"/>
        <w:rPr>
          <w:rFonts w:ascii="宋体"/>
          <w:b/>
          <w:color w:val="000000"/>
          <w:sz w:val="36"/>
          <w:szCs w:val="36"/>
        </w:rPr>
      </w:pPr>
    </w:p>
    <w:p w:rsidR="00E73E66" w:rsidRPr="0096733A" w:rsidRDefault="00E73E66" w:rsidP="001056C9">
      <w:pPr>
        <w:spacing w:line="1000" w:lineRule="exact"/>
        <w:ind w:leftChars="-50" w:left="31680" w:rightChars="-50" w:right="31680"/>
        <w:jc w:val="center"/>
        <w:rPr>
          <w:sz w:val="88"/>
          <w:szCs w:val="88"/>
        </w:rPr>
      </w:pPr>
      <w:r w:rsidRPr="0096733A">
        <w:rPr>
          <w:rFonts w:hint="eastAsia"/>
          <w:color w:val="FF0000"/>
          <w:spacing w:val="-20"/>
          <w:sz w:val="88"/>
          <w:szCs w:val="88"/>
        </w:rPr>
        <w:t>宁夏广播电视大</w:t>
      </w:r>
      <w:r w:rsidRPr="0096733A">
        <w:rPr>
          <w:rFonts w:hint="eastAsia"/>
          <w:color w:val="FF0000"/>
          <w:sz w:val="88"/>
          <w:szCs w:val="88"/>
        </w:rPr>
        <w:t>学</w:t>
      </w:r>
      <w:r w:rsidRPr="0096733A">
        <w:rPr>
          <w:rFonts w:hint="eastAsia"/>
          <w:bCs/>
          <w:color w:val="FF0000"/>
          <w:sz w:val="88"/>
          <w:szCs w:val="88"/>
        </w:rPr>
        <w:t>文件</w:t>
      </w:r>
    </w:p>
    <w:p w:rsidR="00E73E66" w:rsidRDefault="00E73E66" w:rsidP="001056C9">
      <w:pPr>
        <w:pBdr>
          <w:bottom w:val="single" w:sz="12" w:space="1" w:color="FF0000"/>
        </w:pBdr>
        <w:jc w:val="center"/>
        <w:rPr>
          <w:rFonts w:ascii="黑体" w:eastAsia="黑体"/>
          <w:b/>
          <w:bCs/>
          <w:szCs w:val="21"/>
        </w:rPr>
      </w:pPr>
    </w:p>
    <w:p w:rsidR="00E73E66" w:rsidRDefault="00E73E66" w:rsidP="001056C9">
      <w:pPr>
        <w:pBdr>
          <w:bottom w:val="single" w:sz="12" w:space="1" w:color="FF0000"/>
        </w:pBdr>
        <w:jc w:val="center"/>
        <w:rPr>
          <w:rFonts w:ascii="黑体" w:eastAsia="黑体"/>
          <w:b/>
          <w:bCs/>
          <w:szCs w:val="21"/>
        </w:rPr>
      </w:pPr>
    </w:p>
    <w:p w:rsidR="00E73E66" w:rsidRDefault="00E73E66" w:rsidP="001056C9">
      <w:pPr>
        <w:pBdr>
          <w:bottom w:val="single" w:sz="12" w:space="1" w:color="FF0000"/>
        </w:pBdr>
        <w:jc w:val="center"/>
        <w:rPr>
          <w:rFonts w:ascii="黑体" w:eastAsia="黑体"/>
          <w:b/>
          <w:bCs/>
          <w:szCs w:val="21"/>
        </w:rPr>
      </w:pPr>
    </w:p>
    <w:p w:rsidR="00E73E66" w:rsidRDefault="00E73E66" w:rsidP="001056C9">
      <w:pPr>
        <w:pBdr>
          <w:bottom w:val="single" w:sz="12" w:space="1" w:color="FF0000"/>
        </w:pBdr>
        <w:jc w:val="center"/>
        <w:rPr>
          <w:rFonts w:ascii="黑体" w:eastAsia="黑体"/>
          <w:b/>
          <w:bCs/>
          <w:szCs w:val="21"/>
        </w:rPr>
      </w:pPr>
      <w:r>
        <w:rPr>
          <w:rFonts w:ascii="仿宋_GB2312" w:eastAsia="仿宋_GB2312" w:hint="eastAsia"/>
          <w:sz w:val="32"/>
          <w:szCs w:val="32"/>
        </w:rPr>
        <w:t>宁</w:t>
      </w:r>
      <w:r w:rsidRPr="000C7328">
        <w:rPr>
          <w:rFonts w:ascii="仿宋_GB2312" w:eastAsia="仿宋_GB2312" w:hint="eastAsia"/>
          <w:sz w:val="32"/>
          <w:szCs w:val="32"/>
        </w:rPr>
        <w:t>电大〔</w:t>
      </w:r>
      <w:r w:rsidRPr="000C7328">
        <w:rPr>
          <w:rFonts w:ascii="仿宋_GB2312" w:eastAsia="仿宋_GB2312"/>
          <w:sz w:val="32"/>
          <w:szCs w:val="32"/>
        </w:rPr>
        <w:t>20</w:t>
      </w:r>
      <w:r>
        <w:rPr>
          <w:rFonts w:ascii="仿宋_GB2312" w:eastAsia="仿宋_GB2312"/>
          <w:sz w:val="32"/>
          <w:szCs w:val="32"/>
        </w:rPr>
        <w:t>16</w:t>
      </w:r>
      <w:r w:rsidRPr="000C7328">
        <w:rPr>
          <w:rFonts w:ascii="仿宋_GB2312" w:eastAsia="仿宋_GB2312" w:hint="eastAsia"/>
          <w:sz w:val="32"/>
          <w:szCs w:val="32"/>
        </w:rPr>
        <w:t>〕</w:t>
      </w:r>
      <w:r>
        <w:rPr>
          <w:rFonts w:ascii="仿宋_GB2312" w:eastAsia="仿宋_GB2312"/>
          <w:sz w:val="32"/>
          <w:szCs w:val="32"/>
        </w:rPr>
        <w:t>6</w:t>
      </w:r>
      <w:r w:rsidRPr="000C7328">
        <w:rPr>
          <w:rFonts w:ascii="仿宋_GB2312" w:eastAsia="仿宋_GB2312" w:hint="eastAsia"/>
          <w:sz w:val="32"/>
          <w:szCs w:val="32"/>
        </w:rPr>
        <w:t>号</w:t>
      </w:r>
    </w:p>
    <w:p w:rsidR="00E73E66" w:rsidRDefault="00E73E66" w:rsidP="001056C9">
      <w:pPr>
        <w:jc w:val="center"/>
        <w:rPr>
          <w:rFonts w:ascii="仿宋_GB2312" w:eastAsia="仿宋_GB2312"/>
          <w:sz w:val="32"/>
          <w:szCs w:val="32"/>
        </w:rPr>
      </w:pPr>
    </w:p>
    <w:p w:rsidR="00E73E66" w:rsidRDefault="00E73E66" w:rsidP="001056C9">
      <w:pPr>
        <w:spacing w:line="840" w:lineRule="exact"/>
        <w:ind w:firstLineChars="147" w:firstLine="31680"/>
        <w:rPr>
          <w:rFonts w:ascii="方正小标宋简体" w:eastAsia="方正小标宋简体"/>
          <w:b/>
          <w:sz w:val="44"/>
          <w:szCs w:val="44"/>
        </w:rPr>
      </w:pPr>
      <w:r w:rsidRPr="00FF018D">
        <w:rPr>
          <w:rFonts w:ascii="方正小标宋简体" w:eastAsia="方正小标宋简体" w:hint="eastAsia"/>
          <w:b/>
          <w:sz w:val="44"/>
          <w:szCs w:val="44"/>
        </w:rPr>
        <w:t>关于开展</w:t>
      </w:r>
      <w:r w:rsidRPr="00FF018D">
        <w:rPr>
          <w:rFonts w:ascii="方正小标宋简体" w:eastAsia="方正小标宋简体"/>
          <w:b/>
          <w:sz w:val="44"/>
          <w:szCs w:val="44"/>
        </w:rPr>
        <w:t>201</w:t>
      </w:r>
      <w:r>
        <w:rPr>
          <w:rFonts w:ascii="方正小标宋简体" w:eastAsia="方正小标宋简体"/>
          <w:b/>
          <w:sz w:val="44"/>
          <w:szCs w:val="44"/>
        </w:rPr>
        <w:t>5</w:t>
      </w:r>
      <w:r w:rsidRPr="00FF018D">
        <w:rPr>
          <w:rFonts w:ascii="方正小标宋简体" w:eastAsia="方正小标宋简体" w:hint="eastAsia"/>
          <w:b/>
          <w:sz w:val="44"/>
          <w:szCs w:val="44"/>
        </w:rPr>
        <w:t>年度</w:t>
      </w:r>
      <w:r>
        <w:rPr>
          <w:rFonts w:ascii="方正小标宋简体" w:eastAsia="方正小标宋简体" w:hint="eastAsia"/>
          <w:b/>
          <w:sz w:val="44"/>
          <w:szCs w:val="44"/>
        </w:rPr>
        <w:t>国家开放大学奖学金</w:t>
      </w:r>
      <w:r w:rsidRPr="00FF018D">
        <w:rPr>
          <w:rFonts w:ascii="方正小标宋简体" w:eastAsia="方正小标宋简体" w:hint="eastAsia"/>
          <w:b/>
          <w:sz w:val="44"/>
          <w:szCs w:val="44"/>
        </w:rPr>
        <w:t>和</w:t>
      </w:r>
    </w:p>
    <w:p w:rsidR="00E73E66" w:rsidRPr="00FF018D" w:rsidRDefault="00E73E66" w:rsidP="00976CAF">
      <w:pPr>
        <w:spacing w:line="840" w:lineRule="exact"/>
        <w:jc w:val="center"/>
        <w:rPr>
          <w:rFonts w:ascii="方正小标宋简体" w:eastAsia="方正小标宋简体"/>
          <w:b/>
          <w:sz w:val="44"/>
          <w:szCs w:val="44"/>
        </w:rPr>
      </w:pPr>
      <w:r w:rsidRPr="00FF018D">
        <w:rPr>
          <w:rFonts w:ascii="方正小标宋简体" w:eastAsia="方正小标宋简体" w:hint="eastAsia"/>
          <w:b/>
          <w:sz w:val="44"/>
          <w:szCs w:val="44"/>
        </w:rPr>
        <w:t>“希望的田野”奖学金评选工作的通知</w:t>
      </w:r>
    </w:p>
    <w:p w:rsidR="00E73E66" w:rsidRPr="00FF018D" w:rsidRDefault="00E73E66" w:rsidP="00976CAF">
      <w:pPr>
        <w:spacing w:line="840" w:lineRule="exact"/>
        <w:jc w:val="center"/>
        <w:rPr>
          <w:rFonts w:ascii="宋体"/>
          <w:b/>
          <w:sz w:val="32"/>
          <w:szCs w:val="32"/>
        </w:rPr>
      </w:pPr>
    </w:p>
    <w:p w:rsidR="00E73E66" w:rsidRPr="00976CAF" w:rsidRDefault="00E73E66" w:rsidP="007A7B35">
      <w:pPr>
        <w:spacing w:afterLines="50" w:line="560" w:lineRule="exact"/>
        <w:rPr>
          <w:rFonts w:ascii="仿宋_GB2312" w:eastAsia="仿宋_GB2312" w:hAnsi="Tahoma" w:cs="Tahoma"/>
          <w:bCs/>
          <w:kern w:val="0"/>
          <w:sz w:val="32"/>
          <w:szCs w:val="32"/>
        </w:rPr>
      </w:pPr>
      <w:r w:rsidRPr="00976CAF">
        <w:rPr>
          <w:rFonts w:ascii="仿宋_GB2312" w:eastAsia="仿宋_GB2312" w:hAnsi="Tahoma" w:cs="Tahoma" w:hint="eastAsia"/>
          <w:bCs/>
          <w:kern w:val="0"/>
          <w:sz w:val="32"/>
          <w:szCs w:val="32"/>
        </w:rPr>
        <w:t>全区各教学点，直属分校：</w:t>
      </w:r>
    </w:p>
    <w:p w:rsidR="00E73E66" w:rsidRPr="00976CAF" w:rsidRDefault="00E73E66" w:rsidP="001056C9">
      <w:pPr>
        <w:spacing w:line="560" w:lineRule="exact"/>
        <w:ind w:firstLineChars="200" w:firstLine="31680"/>
        <w:rPr>
          <w:rFonts w:ascii="仿宋_GB2312" w:eastAsia="仿宋_GB2312" w:hAnsi="宋体"/>
          <w:sz w:val="32"/>
          <w:szCs w:val="32"/>
        </w:rPr>
      </w:pPr>
      <w:r w:rsidRPr="00976CAF">
        <w:rPr>
          <w:rFonts w:ascii="仿宋_GB2312" w:eastAsia="仿宋_GB2312" w:hAnsi="Tahoma" w:cs="Tahoma" w:hint="eastAsia"/>
          <w:bCs/>
          <w:kern w:val="0"/>
          <w:sz w:val="32"/>
          <w:szCs w:val="32"/>
        </w:rPr>
        <w:t>根据国家开放大学《关于开展</w:t>
      </w:r>
      <w:r w:rsidRPr="00976CAF">
        <w:rPr>
          <w:rFonts w:ascii="仿宋_GB2312" w:eastAsia="仿宋_GB2312" w:hAnsi="Tahoma" w:cs="Tahoma"/>
          <w:bCs/>
          <w:kern w:val="0"/>
          <w:sz w:val="32"/>
          <w:szCs w:val="32"/>
        </w:rPr>
        <w:t>2015</w:t>
      </w:r>
      <w:r w:rsidRPr="00976CAF">
        <w:rPr>
          <w:rFonts w:ascii="仿宋_GB2312" w:eastAsia="仿宋_GB2312" w:hAnsi="Tahoma" w:cs="Tahoma" w:hint="eastAsia"/>
          <w:bCs/>
          <w:kern w:val="0"/>
          <w:sz w:val="32"/>
          <w:szCs w:val="32"/>
        </w:rPr>
        <w:t>年度奖学金评选工作的通知》（国开学〔</w:t>
      </w:r>
      <w:r w:rsidRPr="00976CAF">
        <w:rPr>
          <w:rFonts w:ascii="仿宋_GB2312" w:eastAsia="仿宋_GB2312" w:hAnsi="Tahoma" w:cs="Tahoma"/>
          <w:bCs/>
          <w:kern w:val="0"/>
          <w:sz w:val="32"/>
          <w:szCs w:val="32"/>
        </w:rPr>
        <w:t>2016</w:t>
      </w:r>
      <w:r w:rsidRPr="00976CAF">
        <w:rPr>
          <w:rFonts w:ascii="仿宋_GB2312" w:eastAsia="仿宋_GB2312" w:hAnsi="Tahoma" w:cs="Tahoma" w:hint="eastAsia"/>
          <w:bCs/>
          <w:kern w:val="0"/>
          <w:sz w:val="32"/>
          <w:szCs w:val="32"/>
        </w:rPr>
        <w:t>〕</w:t>
      </w:r>
      <w:r w:rsidRPr="00976CAF">
        <w:rPr>
          <w:rFonts w:ascii="仿宋_GB2312" w:eastAsia="仿宋_GB2312" w:hAnsi="Tahoma" w:cs="Tahoma"/>
          <w:bCs/>
          <w:kern w:val="0"/>
          <w:sz w:val="32"/>
          <w:szCs w:val="32"/>
        </w:rPr>
        <w:t>1</w:t>
      </w:r>
      <w:r w:rsidRPr="00976CAF">
        <w:rPr>
          <w:rFonts w:ascii="仿宋_GB2312" w:eastAsia="仿宋_GB2312" w:hAnsi="Tahoma" w:cs="Tahoma" w:hint="eastAsia"/>
          <w:bCs/>
          <w:kern w:val="0"/>
          <w:sz w:val="32"/>
          <w:szCs w:val="32"/>
        </w:rPr>
        <w:t>号）文件精神，为进一步提升电大品牌形象和社会影响力，调动全区开放教育学员学习积极性和主动性，更好地完成学业。经国家开放大学（中央广播电视大学）批准，宁夏广播电视大学</w:t>
      </w:r>
      <w:r w:rsidRPr="00976CAF">
        <w:rPr>
          <w:rFonts w:ascii="仿宋_GB2312" w:eastAsia="仿宋_GB2312" w:hAnsi="Tahoma" w:cs="Tahoma"/>
          <w:bCs/>
          <w:kern w:val="0"/>
          <w:sz w:val="32"/>
          <w:szCs w:val="32"/>
        </w:rPr>
        <w:t>2015</w:t>
      </w:r>
      <w:r w:rsidRPr="00976CAF">
        <w:rPr>
          <w:rFonts w:ascii="仿宋_GB2312" w:eastAsia="仿宋_GB2312" w:hAnsi="Tahoma" w:cs="Tahoma" w:hint="eastAsia"/>
          <w:bCs/>
          <w:kern w:val="0"/>
          <w:sz w:val="32"/>
          <w:szCs w:val="32"/>
        </w:rPr>
        <w:t>年度继续开展开放教育学员奖学金试点工作。为充分做好我区</w:t>
      </w:r>
      <w:r w:rsidRPr="00976CAF">
        <w:rPr>
          <w:rFonts w:ascii="仿宋_GB2312" w:eastAsia="仿宋_GB2312" w:hAnsi="Tahoma" w:cs="Tahoma"/>
          <w:bCs/>
          <w:kern w:val="0"/>
          <w:sz w:val="32"/>
          <w:szCs w:val="32"/>
        </w:rPr>
        <w:t>2015</w:t>
      </w:r>
      <w:r w:rsidRPr="00976CAF">
        <w:rPr>
          <w:rFonts w:ascii="仿宋_GB2312" w:eastAsia="仿宋_GB2312" w:hAnsi="Tahoma" w:cs="Tahoma" w:hint="eastAsia"/>
          <w:bCs/>
          <w:kern w:val="0"/>
          <w:sz w:val="32"/>
          <w:szCs w:val="32"/>
        </w:rPr>
        <w:t>年度开放教育学员奖学金评选及发放工作，现就有关事项通知如下：</w:t>
      </w:r>
    </w:p>
    <w:p w:rsidR="00E73E66" w:rsidRPr="00791B10" w:rsidRDefault="00E73E66" w:rsidP="001056C9">
      <w:pPr>
        <w:spacing w:line="560" w:lineRule="exact"/>
        <w:ind w:firstLineChars="200" w:firstLine="31680"/>
        <w:rPr>
          <w:rFonts w:ascii="黑体" w:eastAsia="黑体" w:hAnsi="黑体" w:cs="Tahoma"/>
          <w:bCs/>
          <w:kern w:val="0"/>
          <w:sz w:val="32"/>
          <w:szCs w:val="32"/>
        </w:rPr>
      </w:pPr>
      <w:r w:rsidRPr="00791B10">
        <w:rPr>
          <w:rFonts w:ascii="黑体" w:eastAsia="黑体" w:hAnsi="黑体" w:cs="Tahoma" w:hint="eastAsia"/>
          <w:bCs/>
          <w:kern w:val="0"/>
          <w:sz w:val="32"/>
          <w:szCs w:val="32"/>
        </w:rPr>
        <w:t>一、评选条件及有关要求</w:t>
      </w:r>
    </w:p>
    <w:p w:rsidR="00E73E66" w:rsidRPr="00976CAF" w:rsidRDefault="00E73E66" w:rsidP="001056C9">
      <w:pPr>
        <w:spacing w:line="560" w:lineRule="exact"/>
        <w:ind w:firstLineChars="200" w:firstLine="31680"/>
        <w:rPr>
          <w:rFonts w:ascii="仿宋_GB2312" w:eastAsia="仿宋_GB2312" w:hAnsi="宋体"/>
          <w:sz w:val="32"/>
          <w:szCs w:val="32"/>
        </w:rPr>
      </w:pPr>
      <w:r w:rsidRPr="00976CAF">
        <w:rPr>
          <w:rFonts w:ascii="仿宋_GB2312" w:eastAsia="仿宋_GB2312" w:hAnsi="Tahoma" w:cs="Tahoma" w:hint="eastAsia"/>
          <w:bCs/>
          <w:kern w:val="0"/>
          <w:sz w:val="32"/>
          <w:szCs w:val="32"/>
        </w:rPr>
        <w:t>评选条件及有关要求详见《宁夏广播电视大学开展国家开放大学开放教育奖学金和“希望的田野奖学金”评选工作实施细则》（附件一）。</w:t>
      </w:r>
    </w:p>
    <w:p w:rsidR="00E73E66" w:rsidRPr="00791B10" w:rsidRDefault="00E73E66" w:rsidP="001056C9">
      <w:pPr>
        <w:spacing w:line="560" w:lineRule="exact"/>
        <w:ind w:firstLineChars="200" w:firstLine="31680"/>
        <w:rPr>
          <w:rFonts w:ascii="黑体" w:eastAsia="黑体" w:hAnsi="黑体" w:cs="Tahoma"/>
          <w:bCs/>
          <w:kern w:val="0"/>
          <w:sz w:val="32"/>
          <w:szCs w:val="32"/>
        </w:rPr>
      </w:pPr>
      <w:r w:rsidRPr="00791B10">
        <w:rPr>
          <w:rFonts w:ascii="黑体" w:eastAsia="黑体" w:hAnsi="黑体" w:cs="Tahoma" w:hint="eastAsia"/>
          <w:bCs/>
          <w:kern w:val="0"/>
          <w:sz w:val="32"/>
          <w:szCs w:val="32"/>
        </w:rPr>
        <w:t>二、参评对象</w:t>
      </w:r>
    </w:p>
    <w:p w:rsidR="00E73E66" w:rsidRPr="00976CAF" w:rsidRDefault="00E73E66" w:rsidP="001056C9">
      <w:pPr>
        <w:spacing w:line="560" w:lineRule="exact"/>
        <w:ind w:firstLineChars="200" w:firstLine="31680"/>
        <w:rPr>
          <w:rFonts w:ascii="仿宋_GB2312" w:eastAsia="仿宋_GB2312" w:hAnsi="Tahoma" w:cs="Tahoma"/>
          <w:bCs/>
          <w:kern w:val="0"/>
          <w:sz w:val="32"/>
          <w:szCs w:val="32"/>
        </w:rPr>
      </w:pPr>
      <w:r w:rsidRPr="00976CAF">
        <w:rPr>
          <w:rFonts w:ascii="仿宋_GB2312" w:eastAsia="仿宋_GB2312" w:hAnsi="Tahoma" w:cs="Tahoma"/>
          <w:bCs/>
          <w:kern w:val="0"/>
          <w:sz w:val="32"/>
          <w:szCs w:val="32"/>
        </w:rPr>
        <w:t>2015</w:t>
      </w:r>
      <w:r w:rsidRPr="00976CAF">
        <w:rPr>
          <w:rFonts w:ascii="仿宋_GB2312" w:eastAsia="仿宋_GB2312" w:hAnsi="Tahoma" w:cs="Tahoma" w:hint="eastAsia"/>
          <w:bCs/>
          <w:kern w:val="0"/>
          <w:sz w:val="32"/>
          <w:szCs w:val="32"/>
        </w:rPr>
        <w:t>年春季以前（含</w:t>
      </w:r>
      <w:r w:rsidRPr="00976CAF">
        <w:rPr>
          <w:rFonts w:ascii="仿宋_GB2312" w:eastAsia="仿宋_GB2312" w:hAnsi="Tahoma" w:cs="Tahoma"/>
          <w:bCs/>
          <w:kern w:val="0"/>
          <w:sz w:val="32"/>
          <w:szCs w:val="32"/>
        </w:rPr>
        <w:t>2015</w:t>
      </w:r>
      <w:r w:rsidRPr="00976CAF">
        <w:rPr>
          <w:rFonts w:ascii="仿宋_GB2312" w:eastAsia="仿宋_GB2312" w:hAnsi="Tahoma" w:cs="Tahoma" w:hint="eastAsia"/>
          <w:bCs/>
          <w:kern w:val="0"/>
          <w:sz w:val="32"/>
          <w:szCs w:val="32"/>
        </w:rPr>
        <w:t>年春季）各教学点正式注册的开放教育本、专科学员均可参加评选。</w:t>
      </w:r>
    </w:p>
    <w:p w:rsidR="00E73E66" w:rsidRPr="00976CAF" w:rsidRDefault="00E73E66" w:rsidP="001056C9">
      <w:pPr>
        <w:spacing w:line="560" w:lineRule="exact"/>
        <w:ind w:firstLineChars="200" w:firstLine="31680"/>
        <w:rPr>
          <w:rFonts w:ascii="仿宋_GB2312" w:eastAsia="仿宋_GB2312" w:hAnsi="Tahoma" w:cs="Tahoma"/>
          <w:bCs/>
          <w:kern w:val="0"/>
          <w:sz w:val="32"/>
          <w:szCs w:val="32"/>
        </w:rPr>
      </w:pPr>
      <w:r w:rsidRPr="00976CAF">
        <w:rPr>
          <w:rFonts w:ascii="仿宋_GB2312" w:eastAsia="仿宋_GB2312" w:hAnsi="Tahoma" w:cs="Tahoma" w:hint="eastAsia"/>
          <w:bCs/>
          <w:kern w:val="0"/>
          <w:sz w:val="32"/>
          <w:szCs w:val="32"/>
        </w:rPr>
        <w:t>截至</w:t>
      </w:r>
      <w:smartTag w:uri="urn:schemas-microsoft-com:office:smarttags" w:element="chsdate">
        <w:smartTagPr>
          <w:attr w:name="IsROCDate" w:val="False"/>
          <w:attr w:name="IsLunarDate" w:val="False"/>
          <w:attr w:name="Day" w:val="1"/>
          <w:attr w:name="Month" w:val="3"/>
          <w:attr w:name="Year" w:val="2015"/>
        </w:smartTagPr>
        <w:r w:rsidRPr="00976CAF">
          <w:rPr>
            <w:rFonts w:ascii="仿宋_GB2312" w:eastAsia="仿宋_GB2312" w:hAnsi="Tahoma" w:cs="Tahoma"/>
            <w:bCs/>
            <w:kern w:val="0"/>
            <w:sz w:val="32"/>
            <w:szCs w:val="32"/>
          </w:rPr>
          <w:t>2015</w:t>
        </w:r>
        <w:r w:rsidRPr="00976CAF">
          <w:rPr>
            <w:rFonts w:ascii="仿宋_GB2312" w:eastAsia="仿宋_GB2312" w:hAnsi="Tahoma" w:cs="Tahoma" w:hint="eastAsia"/>
            <w:bCs/>
            <w:kern w:val="0"/>
            <w:sz w:val="32"/>
            <w:szCs w:val="32"/>
          </w:rPr>
          <w:t>年</w:t>
        </w:r>
        <w:smartTag w:uri="urn:schemas-microsoft-com:office:smarttags" w:element="chsdate">
          <w:smartTagPr>
            <w:attr w:name="IsROCDate" w:val="False"/>
            <w:attr w:name="IsLunarDate" w:val="False"/>
            <w:attr w:name="Day" w:val="1"/>
            <w:attr w:name="Month" w:val="3"/>
            <w:attr w:name="Year" w:val="2014"/>
          </w:smartTagPr>
          <w:r w:rsidRPr="00976CAF">
            <w:rPr>
              <w:rFonts w:ascii="仿宋_GB2312" w:eastAsia="仿宋_GB2312" w:hAnsi="Tahoma" w:cs="Tahoma"/>
              <w:bCs/>
              <w:kern w:val="0"/>
              <w:sz w:val="32"/>
              <w:szCs w:val="32"/>
            </w:rPr>
            <w:t>3</w:t>
          </w:r>
          <w:r w:rsidRPr="00976CAF">
            <w:rPr>
              <w:rFonts w:ascii="仿宋_GB2312" w:eastAsia="仿宋_GB2312" w:hAnsi="Tahoma" w:cs="Tahoma" w:hint="eastAsia"/>
              <w:bCs/>
              <w:kern w:val="0"/>
              <w:sz w:val="32"/>
              <w:szCs w:val="32"/>
            </w:rPr>
            <w:t>月</w:t>
          </w:r>
          <w:r w:rsidRPr="00976CAF">
            <w:rPr>
              <w:rFonts w:ascii="仿宋_GB2312" w:eastAsia="仿宋_GB2312" w:hAnsi="Tahoma" w:cs="Tahoma"/>
              <w:bCs/>
              <w:kern w:val="0"/>
              <w:sz w:val="32"/>
              <w:szCs w:val="32"/>
            </w:rPr>
            <w:t>1</w:t>
          </w:r>
          <w:r w:rsidRPr="00976CAF">
            <w:rPr>
              <w:rFonts w:ascii="仿宋_GB2312" w:eastAsia="仿宋_GB2312" w:hAnsi="Tahoma" w:cs="Tahoma" w:hint="eastAsia"/>
              <w:bCs/>
              <w:kern w:val="0"/>
              <w:sz w:val="32"/>
              <w:szCs w:val="32"/>
            </w:rPr>
            <w:t>日</w:t>
          </w:r>
        </w:smartTag>
      </w:smartTag>
      <w:r w:rsidRPr="00976CAF">
        <w:rPr>
          <w:rFonts w:ascii="仿宋_GB2312" w:eastAsia="仿宋_GB2312" w:hAnsi="Tahoma" w:cs="Tahoma" w:hint="eastAsia"/>
          <w:bCs/>
          <w:kern w:val="0"/>
          <w:sz w:val="32"/>
          <w:szCs w:val="32"/>
        </w:rPr>
        <w:t>，已修满本专业毕业最低学分，进入毕业审核阶段的学生不在奖励范围之内。</w:t>
      </w:r>
    </w:p>
    <w:p w:rsidR="00E73E66" w:rsidRPr="00791B10" w:rsidRDefault="00E73E66" w:rsidP="001056C9">
      <w:pPr>
        <w:spacing w:line="560" w:lineRule="exact"/>
        <w:ind w:firstLineChars="200" w:firstLine="31680"/>
        <w:rPr>
          <w:rFonts w:ascii="黑体" w:eastAsia="黑体" w:hAnsi="黑体" w:cs="Tahoma"/>
          <w:bCs/>
          <w:kern w:val="0"/>
          <w:sz w:val="32"/>
          <w:szCs w:val="32"/>
        </w:rPr>
      </w:pPr>
      <w:r w:rsidRPr="00791B10">
        <w:rPr>
          <w:rFonts w:ascii="黑体" w:eastAsia="黑体" w:hAnsi="黑体" w:cs="Tahoma" w:hint="eastAsia"/>
          <w:bCs/>
          <w:kern w:val="0"/>
          <w:sz w:val="32"/>
          <w:szCs w:val="32"/>
        </w:rPr>
        <w:t>三、时间安排</w:t>
      </w:r>
    </w:p>
    <w:p w:rsidR="00E73E66" w:rsidRPr="00976CAF" w:rsidRDefault="00E73E66" w:rsidP="001056C9">
      <w:pPr>
        <w:spacing w:line="560" w:lineRule="exact"/>
        <w:ind w:firstLineChars="200" w:firstLine="31680"/>
        <w:rPr>
          <w:rFonts w:ascii="仿宋_GB2312" w:eastAsia="仿宋_GB2312" w:hAnsi="Tahoma" w:cs="Tahoma"/>
          <w:bCs/>
          <w:kern w:val="0"/>
          <w:sz w:val="32"/>
          <w:szCs w:val="32"/>
        </w:rPr>
      </w:pPr>
      <w:r w:rsidRPr="00976CAF">
        <w:rPr>
          <w:rFonts w:ascii="仿宋_GB2312" w:eastAsia="仿宋_GB2312" w:hAnsi="Tahoma" w:cs="Tahoma"/>
          <w:bCs/>
          <w:kern w:val="0"/>
          <w:sz w:val="32"/>
          <w:szCs w:val="32"/>
        </w:rPr>
        <w:t>1</w:t>
      </w:r>
      <w:r w:rsidRPr="00976CAF">
        <w:rPr>
          <w:rFonts w:ascii="仿宋_GB2312" w:eastAsia="仿宋_GB2312" w:hAnsi="Tahoma" w:cs="Tahoma" w:hint="eastAsia"/>
          <w:bCs/>
          <w:kern w:val="0"/>
          <w:sz w:val="32"/>
          <w:szCs w:val="32"/>
        </w:rPr>
        <w:t>．</w:t>
      </w:r>
      <w:smartTag w:uri="urn:schemas-microsoft-com:office:smarttags" w:element="chsdate">
        <w:smartTagPr>
          <w:attr w:name="IsROCDate" w:val="False"/>
          <w:attr w:name="IsLunarDate" w:val="False"/>
          <w:attr w:name="Day" w:val="28"/>
          <w:attr w:name="Month" w:val="3"/>
          <w:attr w:name="Year" w:val="2016"/>
        </w:smartTagPr>
        <w:r w:rsidRPr="00976CAF">
          <w:rPr>
            <w:rFonts w:ascii="仿宋_GB2312" w:eastAsia="仿宋_GB2312" w:hAnsi="Tahoma" w:cs="Tahoma"/>
            <w:bCs/>
            <w:kern w:val="0"/>
            <w:sz w:val="32"/>
            <w:szCs w:val="32"/>
          </w:rPr>
          <w:t>3</w:t>
        </w:r>
        <w:r w:rsidRPr="00976CAF">
          <w:rPr>
            <w:rFonts w:ascii="仿宋_GB2312" w:eastAsia="仿宋_GB2312" w:hAnsi="Tahoma" w:cs="Tahoma" w:hint="eastAsia"/>
            <w:bCs/>
            <w:kern w:val="0"/>
            <w:sz w:val="32"/>
            <w:szCs w:val="32"/>
          </w:rPr>
          <w:t>月</w:t>
        </w:r>
        <w:r w:rsidRPr="00976CAF">
          <w:rPr>
            <w:rFonts w:ascii="仿宋_GB2312" w:eastAsia="仿宋_GB2312" w:hAnsi="Tahoma" w:cs="Tahoma"/>
            <w:bCs/>
            <w:kern w:val="0"/>
            <w:sz w:val="32"/>
            <w:szCs w:val="32"/>
          </w:rPr>
          <w:t>28</w:t>
        </w:r>
        <w:r w:rsidRPr="00976CAF">
          <w:rPr>
            <w:rFonts w:ascii="仿宋_GB2312" w:eastAsia="仿宋_GB2312" w:hAnsi="Tahoma" w:cs="Tahoma" w:hint="eastAsia"/>
            <w:bCs/>
            <w:kern w:val="0"/>
            <w:sz w:val="32"/>
            <w:szCs w:val="32"/>
          </w:rPr>
          <w:t>日</w:t>
        </w:r>
      </w:smartTag>
      <w:r w:rsidRPr="00976CAF">
        <w:rPr>
          <w:rFonts w:ascii="仿宋_GB2312" w:eastAsia="仿宋_GB2312" w:hAnsi="Tahoma" w:cs="Tahoma"/>
          <w:bCs/>
          <w:kern w:val="0"/>
          <w:sz w:val="32"/>
          <w:szCs w:val="32"/>
        </w:rPr>
        <w:t>—</w:t>
      </w:r>
      <w:smartTag w:uri="urn:schemas-microsoft-com:office:smarttags" w:element="chsdate">
        <w:smartTagPr>
          <w:attr w:name="IsROCDate" w:val="False"/>
          <w:attr w:name="IsLunarDate" w:val="False"/>
          <w:attr w:name="Day" w:val="22"/>
          <w:attr w:name="Month" w:val="4"/>
          <w:attr w:name="Year" w:val="2016"/>
        </w:smartTagPr>
        <w:r w:rsidRPr="00976CAF">
          <w:rPr>
            <w:rFonts w:ascii="仿宋_GB2312" w:eastAsia="仿宋_GB2312" w:hAnsi="Tahoma" w:cs="Tahoma"/>
            <w:bCs/>
            <w:kern w:val="0"/>
            <w:sz w:val="32"/>
            <w:szCs w:val="32"/>
          </w:rPr>
          <w:t>4</w:t>
        </w:r>
        <w:r w:rsidRPr="00976CAF">
          <w:rPr>
            <w:rFonts w:ascii="仿宋_GB2312" w:eastAsia="仿宋_GB2312" w:hAnsi="Tahoma" w:cs="Tahoma" w:hint="eastAsia"/>
            <w:bCs/>
            <w:kern w:val="0"/>
            <w:sz w:val="32"/>
            <w:szCs w:val="32"/>
          </w:rPr>
          <w:t>月</w:t>
        </w:r>
        <w:r w:rsidRPr="00976CAF">
          <w:rPr>
            <w:rFonts w:ascii="仿宋_GB2312" w:eastAsia="仿宋_GB2312" w:hAnsi="Tahoma" w:cs="Tahoma"/>
            <w:bCs/>
            <w:kern w:val="0"/>
            <w:sz w:val="32"/>
            <w:szCs w:val="32"/>
          </w:rPr>
          <w:t>22</w:t>
        </w:r>
        <w:r w:rsidRPr="00976CAF">
          <w:rPr>
            <w:rFonts w:ascii="仿宋_GB2312" w:eastAsia="仿宋_GB2312" w:hAnsi="Tahoma" w:cs="Tahoma" w:hint="eastAsia"/>
            <w:bCs/>
            <w:kern w:val="0"/>
            <w:sz w:val="32"/>
            <w:szCs w:val="32"/>
          </w:rPr>
          <w:t>日</w:t>
        </w:r>
      </w:smartTag>
      <w:r w:rsidRPr="00976CAF">
        <w:rPr>
          <w:rFonts w:ascii="仿宋_GB2312" w:eastAsia="仿宋_GB2312" w:hAnsi="Tahoma" w:cs="Tahoma" w:hint="eastAsia"/>
          <w:bCs/>
          <w:kern w:val="0"/>
          <w:sz w:val="32"/>
          <w:szCs w:val="32"/>
        </w:rPr>
        <w:t>，各教学点开展宣传，进行自评。</w:t>
      </w:r>
    </w:p>
    <w:p w:rsidR="00E73E66" w:rsidRPr="00976CAF" w:rsidRDefault="00E73E66" w:rsidP="001056C9">
      <w:pPr>
        <w:spacing w:line="560" w:lineRule="exact"/>
        <w:ind w:firstLineChars="200" w:firstLine="31680"/>
        <w:rPr>
          <w:rFonts w:ascii="仿宋_GB2312" w:eastAsia="仿宋_GB2312" w:hAnsi="Tahoma" w:cs="Tahoma"/>
          <w:bCs/>
          <w:kern w:val="0"/>
          <w:sz w:val="32"/>
          <w:szCs w:val="32"/>
        </w:rPr>
      </w:pPr>
      <w:r w:rsidRPr="00976CAF">
        <w:rPr>
          <w:rFonts w:ascii="仿宋_GB2312" w:eastAsia="仿宋_GB2312" w:hAnsi="Tahoma" w:cs="Tahoma"/>
          <w:bCs/>
          <w:kern w:val="0"/>
          <w:sz w:val="32"/>
          <w:szCs w:val="32"/>
        </w:rPr>
        <w:t>2</w:t>
      </w:r>
      <w:r w:rsidRPr="00976CAF">
        <w:rPr>
          <w:rFonts w:ascii="仿宋_GB2312" w:eastAsia="仿宋_GB2312" w:hAnsi="Tahoma" w:cs="Tahoma" w:hint="eastAsia"/>
          <w:bCs/>
          <w:kern w:val="0"/>
          <w:sz w:val="32"/>
          <w:szCs w:val="32"/>
        </w:rPr>
        <w:t>．</w:t>
      </w:r>
      <w:smartTag w:uri="urn:schemas-microsoft-com:office:smarttags" w:element="chsdate">
        <w:smartTagPr>
          <w:attr w:name="IsROCDate" w:val="False"/>
          <w:attr w:name="IsLunarDate" w:val="False"/>
          <w:attr w:name="Day" w:val="23"/>
          <w:attr w:name="Month" w:val="4"/>
          <w:attr w:name="Year" w:val="2016"/>
        </w:smartTagPr>
        <w:r w:rsidRPr="00976CAF">
          <w:rPr>
            <w:rFonts w:ascii="仿宋_GB2312" w:eastAsia="仿宋_GB2312" w:hAnsi="Tahoma" w:cs="Tahoma"/>
            <w:bCs/>
            <w:kern w:val="0"/>
            <w:sz w:val="32"/>
            <w:szCs w:val="32"/>
          </w:rPr>
          <w:t>4</w:t>
        </w:r>
        <w:r w:rsidRPr="00976CAF">
          <w:rPr>
            <w:rFonts w:ascii="仿宋_GB2312" w:eastAsia="仿宋_GB2312" w:hAnsi="Tahoma" w:cs="Tahoma" w:hint="eastAsia"/>
            <w:bCs/>
            <w:kern w:val="0"/>
            <w:sz w:val="32"/>
            <w:szCs w:val="32"/>
          </w:rPr>
          <w:t>月</w:t>
        </w:r>
        <w:r w:rsidRPr="00976CAF">
          <w:rPr>
            <w:rFonts w:ascii="仿宋_GB2312" w:eastAsia="仿宋_GB2312" w:hAnsi="Tahoma" w:cs="Tahoma"/>
            <w:bCs/>
            <w:kern w:val="0"/>
            <w:sz w:val="32"/>
            <w:szCs w:val="32"/>
          </w:rPr>
          <w:t>23</w:t>
        </w:r>
        <w:r w:rsidRPr="00976CAF">
          <w:rPr>
            <w:rFonts w:ascii="仿宋_GB2312" w:eastAsia="仿宋_GB2312" w:hAnsi="Tahoma" w:cs="Tahoma" w:hint="eastAsia"/>
            <w:bCs/>
            <w:kern w:val="0"/>
            <w:sz w:val="32"/>
            <w:szCs w:val="32"/>
          </w:rPr>
          <w:t>日</w:t>
        </w:r>
      </w:smartTag>
      <w:r w:rsidRPr="00976CAF">
        <w:rPr>
          <w:rFonts w:ascii="仿宋_GB2312" w:eastAsia="仿宋_GB2312" w:hAnsi="Tahoma" w:cs="Tahoma"/>
          <w:bCs/>
          <w:kern w:val="0"/>
          <w:sz w:val="32"/>
          <w:szCs w:val="32"/>
        </w:rPr>
        <w:t>—</w:t>
      </w:r>
      <w:smartTag w:uri="urn:schemas-microsoft-com:office:smarttags" w:element="chsdate">
        <w:smartTagPr>
          <w:attr w:name="IsROCDate" w:val="False"/>
          <w:attr w:name="IsLunarDate" w:val="False"/>
          <w:attr w:name="Day" w:val="25"/>
          <w:attr w:name="Month" w:val="4"/>
          <w:attr w:name="Year" w:val="2016"/>
        </w:smartTagPr>
        <w:r w:rsidRPr="00976CAF">
          <w:rPr>
            <w:rFonts w:ascii="仿宋_GB2312" w:eastAsia="仿宋_GB2312" w:hAnsi="Tahoma" w:cs="Tahoma"/>
            <w:bCs/>
            <w:kern w:val="0"/>
            <w:sz w:val="32"/>
            <w:szCs w:val="32"/>
          </w:rPr>
          <w:t>4</w:t>
        </w:r>
        <w:r w:rsidRPr="00976CAF">
          <w:rPr>
            <w:rFonts w:ascii="仿宋_GB2312" w:eastAsia="仿宋_GB2312" w:hAnsi="Tahoma" w:cs="Tahoma" w:hint="eastAsia"/>
            <w:bCs/>
            <w:kern w:val="0"/>
            <w:sz w:val="32"/>
            <w:szCs w:val="32"/>
          </w:rPr>
          <w:t>月</w:t>
        </w:r>
        <w:r w:rsidRPr="00976CAF">
          <w:rPr>
            <w:rFonts w:ascii="仿宋_GB2312" w:eastAsia="仿宋_GB2312" w:hAnsi="Tahoma" w:cs="Tahoma"/>
            <w:bCs/>
            <w:kern w:val="0"/>
            <w:sz w:val="32"/>
            <w:szCs w:val="32"/>
          </w:rPr>
          <w:t>25</w:t>
        </w:r>
        <w:r w:rsidRPr="00976CAF">
          <w:rPr>
            <w:rFonts w:ascii="仿宋_GB2312" w:eastAsia="仿宋_GB2312" w:hAnsi="Tahoma" w:cs="Tahoma" w:hint="eastAsia"/>
            <w:bCs/>
            <w:kern w:val="0"/>
            <w:sz w:val="32"/>
            <w:szCs w:val="32"/>
          </w:rPr>
          <w:t>日</w:t>
        </w:r>
      </w:smartTag>
      <w:r w:rsidRPr="00976CAF">
        <w:rPr>
          <w:rFonts w:ascii="仿宋_GB2312" w:eastAsia="仿宋_GB2312" w:hAnsi="Tahoma" w:cs="Tahoma" w:hint="eastAsia"/>
          <w:bCs/>
          <w:kern w:val="0"/>
          <w:sz w:val="32"/>
          <w:szCs w:val="32"/>
        </w:rPr>
        <w:t>，各教学点向自治区电大上报评选结果及材料。</w:t>
      </w:r>
    </w:p>
    <w:p w:rsidR="00E73E66" w:rsidRPr="00976CAF" w:rsidRDefault="00E73E66" w:rsidP="001056C9">
      <w:pPr>
        <w:spacing w:line="560" w:lineRule="exact"/>
        <w:ind w:firstLineChars="200" w:firstLine="31680"/>
        <w:rPr>
          <w:rFonts w:ascii="仿宋_GB2312" w:eastAsia="仿宋_GB2312" w:hAnsi="Tahoma" w:cs="Tahoma"/>
          <w:bCs/>
          <w:kern w:val="0"/>
          <w:sz w:val="32"/>
          <w:szCs w:val="32"/>
        </w:rPr>
      </w:pPr>
      <w:r w:rsidRPr="00976CAF">
        <w:rPr>
          <w:rFonts w:ascii="仿宋_GB2312" w:eastAsia="仿宋_GB2312" w:hAnsi="Tahoma" w:cs="Tahoma"/>
          <w:bCs/>
          <w:kern w:val="0"/>
          <w:sz w:val="32"/>
          <w:szCs w:val="32"/>
        </w:rPr>
        <w:t>3</w:t>
      </w:r>
      <w:r w:rsidRPr="00976CAF">
        <w:rPr>
          <w:rFonts w:ascii="仿宋_GB2312" w:eastAsia="仿宋_GB2312" w:hAnsi="Tahoma" w:cs="Tahoma" w:hint="eastAsia"/>
          <w:bCs/>
          <w:kern w:val="0"/>
          <w:sz w:val="32"/>
          <w:szCs w:val="32"/>
        </w:rPr>
        <w:t>．</w:t>
      </w:r>
      <w:smartTag w:uri="urn:schemas-microsoft-com:office:smarttags" w:element="chsdate">
        <w:smartTagPr>
          <w:attr w:name="IsROCDate" w:val="False"/>
          <w:attr w:name="IsLunarDate" w:val="False"/>
          <w:attr w:name="Day" w:val="26"/>
          <w:attr w:name="Month" w:val="4"/>
          <w:attr w:name="Year" w:val="2016"/>
        </w:smartTagPr>
        <w:r w:rsidRPr="00976CAF">
          <w:rPr>
            <w:rFonts w:ascii="仿宋_GB2312" w:eastAsia="仿宋_GB2312" w:hAnsi="Tahoma" w:cs="Tahoma"/>
            <w:bCs/>
            <w:kern w:val="0"/>
            <w:sz w:val="32"/>
            <w:szCs w:val="32"/>
          </w:rPr>
          <w:t>4</w:t>
        </w:r>
        <w:r w:rsidRPr="00976CAF">
          <w:rPr>
            <w:rFonts w:ascii="仿宋_GB2312" w:eastAsia="仿宋_GB2312" w:hAnsi="Tahoma" w:cs="Tahoma" w:hint="eastAsia"/>
            <w:bCs/>
            <w:kern w:val="0"/>
            <w:sz w:val="32"/>
            <w:szCs w:val="32"/>
          </w:rPr>
          <w:t>月</w:t>
        </w:r>
        <w:r w:rsidRPr="00976CAF">
          <w:rPr>
            <w:rFonts w:ascii="仿宋_GB2312" w:eastAsia="仿宋_GB2312" w:hAnsi="Tahoma" w:cs="Tahoma"/>
            <w:bCs/>
            <w:kern w:val="0"/>
            <w:sz w:val="32"/>
            <w:szCs w:val="32"/>
          </w:rPr>
          <w:t>26</w:t>
        </w:r>
        <w:r w:rsidRPr="00976CAF">
          <w:rPr>
            <w:rFonts w:ascii="仿宋_GB2312" w:eastAsia="仿宋_GB2312" w:hAnsi="Tahoma" w:cs="Tahoma" w:hint="eastAsia"/>
            <w:bCs/>
            <w:kern w:val="0"/>
            <w:sz w:val="32"/>
            <w:szCs w:val="32"/>
          </w:rPr>
          <w:t>日</w:t>
        </w:r>
      </w:smartTag>
      <w:r w:rsidRPr="00976CAF">
        <w:rPr>
          <w:rFonts w:ascii="仿宋_GB2312" w:eastAsia="仿宋_GB2312" w:hAnsi="Tahoma" w:cs="Tahoma"/>
          <w:bCs/>
          <w:kern w:val="0"/>
          <w:sz w:val="32"/>
          <w:szCs w:val="32"/>
        </w:rPr>
        <w:t>—</w:t>
      </w:r>
      <w:smartTag w:uri="urn:schemas-microsoft-com:office:smarttags" w:element="chsdate">
        <w:smartTagPr>
          <w:attr w:name="IsROCDate" w:val="False"/>
          <w:attr w:name="IsLunarDate" w:val="False"/>
          <w:attr w:name="Day" w:val="10"/>
          <w:attr w:name="Month" w:val="5"/>
          <w:attr w:name="Year" w:val="2016"/>
        </w:smartTagPr>
        <w:r w:rsidRPr="00976CAF">
          <w:rPr>
            <w:rFonts w:ascii="仿宋_GB2312" w:eastAsia="仿宋_GB2312" w:hAnsi="Tahoma" w:cs="Tahoma"/>
            <w:bCs/>
            <w:kern w:val="0"/>
            <w:sz w:val="32"/>
            <w:szCs w:val="32"/>
          </w:rPr>
          <w:t>5</w:t>
        </w:r>
        <w:r w:rsidRPr="00976CAF">
          <w:rPr>
            <w:rFonts w:ascii="仿宋_GB2312" w:eastAsia="仿宋_GB2312" w:hAnsi="Tahoma" w:cs="Tahoma" w:hint="eastAsia"/>
            <w:bCs/>
            <w:kern w:val="0"/>
            <w:sz w:val="32"/>
            <w:szCs w:val="32"/>
          </w:rPr>
          <w:t>月</w:t>
        </w:r>
        <w:r w:rsidRPr="00976CAF">
          <w:rPr>
            <w:rFonts w:ascii="仿宋_GB2312" w:eastAsia="仿宋_GB2312" w:hAnsi="Tahoma" w:cs="Tahoma"/>
            <w:bCs/>
            <w:kern w:val="0"/>
            <w:sz w:val="32"/>
            <w:szCs w:val="32"/>
          </w:rPr>
          <w:t>10</w:t>
        </w:r>
        <w:r w:rsidRPr="00976CAF">
          <w:rPr>
            <w:rFonts w:ascii="仿宋_GB2312" w:eastAsia="仿宋_GB2312" w:hAnsi="Tahoma" w:cs="Tahoma" w:hint="eastAsia"/>
            <w:bCs/>
            <w:kern w:val="0"/>
            <w:sz w:val="32"/>
            <w:szCs w:val="32"/>
          </w:rPr>
          <w:t>日</w:t>
        </w:r>
      </w:smartTag>
      <w:r w:rsidRPr="00976CAF">
        <w:rPr>
          <w:rFonts w:ascii="仿宋_GB2312" w:eastAsia="仿宋_GB2312" w:hAnsi="Tahoma" w:cs="Tahoma" w:hint="eastAsia"/>
          <w:bCs/>
          <w:kern w:val="0"/>
          <w:sz w:val="32"/>
          <w:szCs w:val="32"/>
        </w:rPr>
        <w:t>，自治区电大进行审核、公示、审批。</w:t>
      </w:r>
    </w:p>
    <w:p w:rsidR="00E73E66" w:rsidRPr="00976CAF" w:rsidRDefault="00E73E66" w:rsidP="001056C9">
      <w:pPr>
        <w:spacing w:line="560" w:lineRule="exact"/>
        <w:ind w:firstLineChars="200" w:firstLine="31680"/>
        <w:rPr>
          <w:rFonts w:ascii="仿宋_GB2312" w:eastAsia="仿宋_GB2312" w:hAnsi="Tahoma" w:cs="Tahoma"/>
          <w:bCs/>
          <w:kern w:val="0"/>
          <w:sz w:val="32"/>
          <w:szCs w:val="32"/>
        </w:rPr>
      </w:pPr>
      <w:r w:rsidRPr="00976CAF">
        <w:rPr>
          <w:rFonts w:ascii="仿宋_GB2312" w:eastAsia="仿宋_GB2312" w:hAnsi="Tahoma" w:cs="Tahoma"/>
          <w:bCs/>
          <w:kern w:val="0"/>
          <w:sz w:val="32"/>
          <w:szCs w:val="32"/>
        </w:rPr>
        <w:t>4</w:t>
      </w:r>
      <w:r w:rsidRPr="00976CAF">
        <w:rPr>
          <w:rFonts w:ascii="仿宋_GB2312" w:eastAsia="仿宋_GB2312" w:hAnsi="Tahoma" w:cs="Tahoma" w:hint="eastAsia"/>
          <w:bCs/>
          <w:kern w:val="0"/>
          <w:sz w:val="32"/>
          <w:szCs w:val="32"/>
        </w:rPr>
        <w:t>．</w:t>
      </w:r>
      <w:smartTag w:uri="urn:schemas-microsoft-com:office:smarttags" w:element="chsdate">
        <w:smartTagPr>
          <w:attr w:name="IsROCDate" w:val="False"/>
          <w:attr w:name="IsLunarDate" w:val="False"/>
          <w:attr w:name="Day" w:val="11"/>
          <w:attr w:name="Month" w:val="5"/>
          <w:attr w:name="Year" w:val="2016"/>
        </w:smartTagPr>
        <w:r w:rsidRPr="00976CAF">
          <w:rPr>
            <w:rFonts w:ascii="仿宋_GB2312" w:eastAsia="仿宋_GB2312" w:hAnsi="Tahoma" w:cs="Tahoma"/>
            <w:bCs/>
            <w:kern w:val="0"/>
            <w:sz w:val="32"/>
            <w:szCs w:val="32"/>
          </w:rPr>
          <w:t>5</w:t>
        </w:r>
        <w:r w:rsidRPr="00976CAF">
          <w:rPr>
            <w:rFonts w:ascii="仿宋_GB2312" w:eastAsia="仿宋_GB2312" w:hAnsi="Tahoma" w:cs="Tahoma" w:hint="eastAsia"/>
            <w:bCs/>
            <w:kern w:val="0"/>
            <w:sz w:val="32"/>
            <w:szCs w:val="32"/>
          </w:rPr>
          <w:t>月</w:t>
        </w:r>
        <w:r w:rsidRPr="00976CAF">
          <w:rPr>
            <w:rFonts w:ascii="仿宋_GB2312" w:eastAsia="仿宋_GB2312" w:hAnsi="Tahoma" w:cs="Tahoma"/>
            <w:bCs/>
            <w:kern w:val="0"/>
            <w:sz w:val="32"/>
            <w:szCs w:val="32"/>
          </w:rPr>
          <w:t>11</w:t>
        </w:r>
        <w:r w:rsidRPr="00976CAF">
          <w:rPr>
            <w:rFonts w:ascii="仿宋_GB2312" w:eastAsia="仿宋_GB2312" w:hAnsi="Tahoma" w:cs="Tahoma" w:hint="eastAsia"/>
            <w:bCs/>
            <w:kern w:val="0"/>
            <w:sz w:val="32"/>
            <w:szCs w:val="32"/>
          </w:rPr>
          <w:t>日</w:t>
        </w:r>
      </w:smartTag>
      <w:r w:rsidRPr="00976CAF">
        <w:rPr>
          <w:rFonts w:ascii="仿宋_GB2312" w:eastAsia="仿宋_GB2312" w:hAnsi="Tahoma" w:cs="Tahoma"/>
          <w:bCs/>
          <w:kern w:val="0"/>
          <w:sz w:val="32"/>
          <w:szCs w:val="32"/>
        </w:rPr>
        <w:t>—</w:t>
      </w:r>
      <w:smartTag w:uri="urn:schemas-microsoft-com:office:smarttags" w:element="chsdate">
        <w:smartTagPr>
          <w:attr w:name="IsROCDate" w:val="False"/>
          <w:attr w:name="IsLunarDate" w:val="False"/>
          <w:attr w:name="Day" w:val="15"/>
          <w:attr w:name="Month" w:val="5"/>
          <w:attr w:name="Year" w:val="2016"/>
        </w:smartTagPr>
        <w:r w:rsidRPr="00976CAF">
          <w:rPr>
            <w:rFonts w:ascii="仿宋_GB2312" w:eastAsia="仿宋_GB2312" w:hAnsi="Tahoma" w:cs="Tahoma"/>
            <w:bCs/>
            <w:kern w:val="0"/>
            <w:sz w:val="32"/>
            <w:szCs w:val="32"/>
          </w:rPr>
          <w:t>5</w:t>
        </w:r>
        <w:r w:rsidRPr="00976CAF">
          <w:rPr>
            <w:rFonts w:ascii="仿宋_GB2312" w:eastAsia="仿宋_GB2312" w:hAnsi="Tahoma" w:cs="Tahoma" w:hint="eastAsia"/>
            <w:bCs/>
            <w:kern w:val="0"/>
            <w:sz w:val="32"/>
            <w:szCs w:val="32"/>
          </w:rPr>
          <w:t>月</w:t>
        </w:r>
        <w:r w:rsidRPr="00976CAF">
          <w:rPr>
            <w:rFonts w:ascii="仿宋_GB2312" w:eastAsia="仿宋_GB2312" w:hAnsi="Tahoma" w:cs="Tahoma"/>
            <w:bCs/>
            <w:kern w:val="0"/>
            <w:sz w:val="32"/>
            <w:szCs w:val="32"/>
          </w:rPr>
          <w:t>15</w:t>
        </w:r>
        <w:r w:rsidRPr="00976CAF">
          <w:rPr>
            <w:rFonts w:ascii="仿宋_GB2312" w:eastAsia="仿宋_GB2312" w:hAnsi="Tahoma" w:cs="Tahoma" w:hint="eastAsia"/>
            <w:bCs/>
            <w:kern w:val="0"/>
            <w:sz w:val="32"/>
            <w:szCs w:val="32"/>
          </w:rPr>
          <w:t>日</w:t>
        </w:r>
      </w:smartTag>
      <w:r w:rsidRPr="00976CAF">
        <w:rPr>
          <w:rFonts w:ascii="仿宋_GB2312" w:eastAsia="仿宋_GB2312" w:hAnsi="Tahoma" w:cs="Tahoma" w:hint="eastAsia"/>
          <w:bCs/>
          <w:kern w:val="0"/>
          <w:sz w:val="32"/>
          <w:szCs w:val="32"/>
        </w:rPr>
        <w:t>，自治区电大向国家开放大学（中央广播电视大学）上报评选结果。</w:t>
      </w:r>
    </w:p>
    <w:p w:rsidR="00E73E66" w:rsidRPr="00976CAF" w:rsidRDefault="00E73E66" w:rsidP="001056C9">
      <w:pPr>
        <w:spacing w:line="560" w:lineRule="exact"/>
        <w:ind w:firstLineChars="200" w:firstLine="31680"/>
        <w:rPr>
          <w:rFonts w:ascii="仿宋_GB2312" w:eastAsia="仿宋_GB2312" w:hAnsi="Tahoma" w:cs="Tahoma"/>
          <w:bCs/>
          <w:kern w:val="0"/>
          <w:sz w:val="32"/>
          <w:szCs w:val="32"/>
        </w:rPr>
      </w:pPr>
      <w:r w:rsidRPr="00976CAF">
        <w:rPr>
          <w:rFonts w:ascii="仿宋_GB2312" w:eastAsia="仿宋_GB2312" w:hAnsi="Tahoma" w:cs="Tahoma"/>
          <w:bCs/>
          <w:kern w:val="0"/>
          <w:sz w:val="32"/>
          <w:szCs w:val="32"/>
        </w:rPr>
        <w:t xml:space="preserve">5. </w:t>
      </w:r>
      <w:smartTag w:uri="urn:schemas-microsoft-com:office:smarttags" w:element="chsdate">
        <w:smartTagPr>
          <w:attr w:name="IsROCDate" w:val="False"/>
          <w:attr w:name="IsLunarDate" w:val="False"/>
          <w:attr w:name="Day" w:val="1"/>
          <w:attr w:name="Month" w:val="9"/>
          <w:attr w:name="Year" w:val="2015"/>
        </w:smartTagPr>
        <w:r w:rsidRPr="00976CAF">
          <w:rPr>
            <w:rFonts w:ascii="仿宋_GB2312" w:eastAsia="仿宋_GB2312" w:hAnsi="Tahoma" w:cs="Tahoma"/>
            <w:bCs/>
            <w:kern w:val="0"/>
            <w:sz w:val="32"/>
            <w:szCs w:val="32"/>
          </w:rPr>
          <w:t>9</w:t>
        </w:r>
        <w:r w:rsidRPr="00976CAF">
          <w:rPr>
            <w:rFonts w:ascii="仿宋_GB2312" w:eastAsia="仿宋_GB2312" w:hAnsi="Tahoma" w:cs="Tahoma" w:hint="eastAsia"/>
            <w:bCs/>
            <w:kern w:val="0"/>
            <w:sz w:val="32"/>
            <w:szCs w:val="32"/>
          </w:rPr>
          <w:t>月</w:t>
        </w:r>
        <w:r w:rsidRPr="00976CAF">
          <w:rPr>
            <w:rFonts w:ascii="仿宋_GB2312" w:eastAsia="仿宋_GB2312" w:hAnsi="Tahoma" w:cs="Tahoma"/>
            <w:bCs/>
            <w:kern w:val="0"/>
            <w:sz w:val="32"/>
            <w:szCs w:val="32"/>
          </w:rPr>
          <w:t>1</w:t>
        </w:r>
        <w:r w:rsidRPr="00976CAF">
          <w:rPr>
            <w:rFonts w:ascii="仿宋_GB2312" w:eastAsia="仿宋_GB2312" w:hAnsi="Tahoma" w:cs="Tahoma" w:hint="eastAsia"/>
            <w:bCs/>
            <w:kern w:val="0"/>
            <w:sz w:val="32"/>
            <w:szCs w:val="32"/>
          </w:rPr>
          <w:t>日</w:t>
        </w:r>
      </w:smartTag>
      <w:r w:rsidRPr="00976CAF">
        <w:rPr>
          <w:rFonts w:ascii="仿宋_GB2312" w:eastAsia="仿宋_GB2312" w:hAnsi="Tahoma" w:cs="Tahoma" w:hint="eastAsia"/>
          <w:bCs/>
          <w:kern w:val="0"/>
          <w:sz w:val="32"/>
          <w:szCs w:val="32"/>
        </w:rPr>
        <w:t>前，国家开放大学公布</w:t>
      </w:r>
      <w:r w:rsidRPr="00976CAF">
        <w:rPr>
          <w:rFonts w:ascii="仿宋_GB2312" w:eastAsia="仿宋_GB2312" w:hAnsi="Tahoma" w:cs="Tahoma"/>
          <w:bCs/>
          <w:kern w:val="0"/>
          <w:sz w:val="32"/>
          <w:szCs w:val="32"/>
        </w:rPr>
        <w:t>2014</w:t>
      </w:r>
      <w:r w:rsidRPr="00976CAF">
        <w:rPr>
          <w:rFonts w:ascii="仿宋_GB2312" w:eastAsia="仿宋_GB2312" w:hAnsi="Tahoma" w:cs="Tahoma" w:hint="eastAsia"/>
          <w:bCs/>
          <w:kern w:val="0"/>
          <w:sz w:val="32"/>
          <w:szCs w:val="32"/>
        </w:rPr>
        <w:t>年度奖学金评审结果。</w:t>
      </w:r>
    </w:p>
    <w:p w:rsidR="00E73E66" w:rsidRPr="00976CAF" w:rsidRDefault="00E73E66" w:rsidP="001056C9">
      <w:pPr>
        <w:spacing w:line="560" w:lineRule="exact"/>
        <w:ind w:firstLineChars="200" w:firstLine="31680"/>
        <w:rPr>
          <w:rFonts w:ascii="仿宋_GB2312" w:eastAsia="仿宋_GB2312" w:hAnsi="Tahoma" w:cs="Tahoma"/>
          <w:bCs/>
          <w:kern w:val="0"/>
          <w:sz w:val="32"/>
          <w:szCs w:val="32"/>
        </w:rPr>
      </w:pPr>
      <w:r w:rsidRPr="00976CAF">
        <w:rPr>
          <w:rFonts w:ascii="仿宋_GB2312" w:eastAsia="仿宋_GB2312" w:hAnsi="Tahoma" w:cs="Tahoma"/>
          <w:bCs/>
          <w:kern w:val="0"/>
          <w:sz w:val="32"/>
          <w:szCs w:val="32"/>
        </w:rPr>
        <w:t>6</w:t>
      </w:r>
      <w:r w:rsidRPr="00976CAF">
        <w:rPr>
          <w:rFonts w:ascii="仿宋_GB2312" w:eastAsia="仿宋_GB2312" w:hAnsi="Tahoma" w:cs="Tahoma" w:hint="eastAsia"/>
          <w:bCs/>
          <w:kern w:val="0"/>
          <w:sz w:val="32"/>
          <w:szCs w:val="32"/>
        </w:rPr>
        <w:t>．</w:t>
      </w:r>
      <w:r w:rsidRPr="00976CAF">
        <w:rPr>
          <w:rFonts w:ascii="仿宋_GB2312" w:eastAsia="仿宋_GB2312" w:hAnsi="Tahoma" w:cs="Tahoma"/>
          <w:bCs/>
          <w:kern w:val="0"/>
          <w:sz w:val="32"/>
          <w:szCs w:val="32"/>
        </w:rPr>
        <w:t>10</w:t>
      </w:r>
      <w:r w:rsidRPr="00976CAF">
        <w:rPr>
          <w:rFonts w:ascii="仿宋_GB2312" w:eastAsia="仿宋_GB2312" w:hAnsi="Tahoma" w:cs="Tahoma" w:hint="eastAsia"/>
          <w:bCs/>
          <w:kern w:val="0"/>
          <w:sz w:val="32"/>
          <w:szCs w:val="32"/>
        </w:rPr>
        <w:t>月底前，完成奖学金发放工作。</w:t>
      </w:r>
    </w:p>
    <w:p w:rsidR="00E73E66" w:rsidRPr="00976CAF" w:rsidRDefault="00E73E66" w:rsidP="001056C9">
      <w:pPr>
        <w:spacing w:line="560" w:lineRule="exact"/>
        <w:ind w:firstLineChars="200" w:firstLine="31680"/>
        <w:rPr>
          <w:rFonts w:ascii="仿宋_GB2312" w:eastAsia="仿宋_GB2312" w:hAnsi="Tahoma" w:cs="Tahoma"/>
          <w:bCs/>
          <w:kern w:val="0"/>
          <w:sz w:val="32"/>
          <w:szCs w:val="32"/>
        </w:rPr>
      </w:pPr>
      <w:r w:rsidRPr="00976CAF">
        <w:rPr>
          <w:rFonts w:ascii="仿宋_GB2312" w:eastAsia="仿宋_GB2312" w:hAnsi="Tahoma" w:cs="Tahoma"/>
          <w:bCs/>
          <w:kern w:val="0"/>
          <w:sz w:val="32"/>
          <w:szCs w:val="32"/>
        </w:rPr>
        <w:t>7</w:t>
      </w:r>
      <w:r w:rsidRPr="00976CAF">
        <w:rPr>
          <w:rFonts w:ascii="仿宋_GB2312" w:eastAsia="仿宋_GB2312" w:hAnsi="Tahoma" w:cs="Tahoma" w:hint="eastAsia"/>
          <w:bCs/>
          <w:kern w:val="0"/>
          <w:sz w:val="32"/>
          <w:szCs w:val="32"/>
        </w:rPr>
        <w:t>．</w:t>
      </w:r>
      <w:smartTag w:uri="urn:schemas-microsoft-com:office:smarttags" w:element="chsdate">
        <w:smartTagPr>
          <w:attr w:name="IsROCDate" w:val="False"/>
          <w:attr w:name="IsLunarDate" w:val="False"/>
          <w:attr w:name="Day" w:val="10"/>
          <w:attr w:name="Month" w:val="11"/>
          <w:attr w:name="Year" w:val="2015"/>
        </w:smartTagPr>
        <w:r w:rsidRPr="00976CAF">
          <w:rPr>
            <w:rFonts w:ascii="仿宋_GB2312" w:eastAsia="仿宋_GB2312" w:hAnsi="Tahoma" w:cs="Tahoma"/>
            <w:bCs/>
            <w:kern w:val="0"/>
            <w:sz w:val="32"/>
            <w:szCs w:val="32"/>
          </w:rPr>
          <w:t>11</w:t>
        </w:r>
        <w:r w:rsidRPr="00976CAF">
          <w:rPr>
            <w:rFonts w:ascii="仿宋_GB2312" w:eastAsia="仿宋_GB2312" w:hAnsi="Tahoma" w:cs="Tahoma" w:hint="eastAsia"/>
            <w:bCs/>
            <w:kern w:val="0"/>
            <w:sz w:val="32"/>
            <w:szCs w:val="32"/>
          </w:rPr>
          <w:t>月</w:t>
        </w:r>
        <w:r w:rsidRPr="00976CAF">
          <w:rPr>
            <w:rFonts w:ascii="仿宋_GB2312" w:eastAsia="仿宋_GB2312" w:hAnsi="Tahoma" w:cs="Tahoma"/>
            <w:bCs/>
            <w:kern w:val="0"/>
            <w:sz w:val="32"/>
            <w:szCs w:val="32"/>
          </w:rPr>
          <w:t>10</w:t>
        </w:r>
        <w:r w:rsidRPr="00976CAF">
          <w:rPr>
            <w:rFonts w:ascii="仿宋_GB2312" w:eastAsia="仿宋_GB2312" w:hAnsi="Tahoma" w:cs="Tahoma" w:hint="eastAsia"/>
            <w:bCs/>
            <w:kern w:val="0"/>
            <w:sz w:val="32"/>
            <w:szCs w:val="32"/>
          </w:rPr>
          <w:t>日</w:t>
        </w:r>
      </w:smartTag>
      <w:r w:rsidRPr="00976CAF">
        <w:rPr>
          <w:rFonts w:ascii="仿宋_GB2312" w:eastAsia="仿宋_GB2312" w:hAnsi="Tahoma" w:cs="Tahoma" w:hint="eastAsia"/>
          <w:bCs/>
          <w:kern w:val="0"/>
          <w:sz w:val="32"/>
          <w:szCs w:val="32"/>
        </w:rPr>
        <w:t>前，自治区电大向国家开放大学（中央广播电视大学）提交奖学金工作总结。</w:t>
      </w:r>
    </w:p>
    <w:p w:rsidR="00E73E66" w:rsidRPr="00791B10" w:rsidRDefault="00E73E66" w:rsidP="001056C9">
      <w:pPr>
        <w:spacing w:line="560" w:lineRule="exact"/>
        <w:ind w:firstLineChars="200" w:firstLine="31680"/>
        <w:rPr>
          <w:rFonts w:ascii="黑体" w:eastAsia="黑体" w:hAnsi="黑体" w:cs="Tahoma"/>
          <w:bCs/>
          <w:kern w:val="0"/>
          <w:sz w:val="32"/>
          <w:szCs w:val="32"/>
        </w:rPr>
      </w:pPr>
      <w:r w:rsidRPr="00791B10">
        <w:rPr>
          <w:rFonts w:ascii="黑体" w:eastAsia="黑体" w:hAnsi="黑体" w:cs="Tahoma" w:hint="eastAsia"/>
          <w:bCs/>
          <w:kern w:val="0"/>
          <w:sz w:val="32"/>
          <w:szCs w:val="32"/>
        </w:rPr>
        <w:t>四、报送材料</w:t>
      </w:r>
    </w:p>
    <w:p w:rsidR="00E73E66" w:rsidRPr="00976CAF" w:rsidRDefault="00E73E66" w:rsidP="001056C9">
      <w:pPr>
        <w:spacing w:line="560" w:lineRule="exact"/>
        <w:ind w:firstLineChars="200" w:firstLine="31680"/>
        <w:rPr>
          <w:rFonts w:ascii="仿宋_GB2312" w:eastAsia="仿宋_GB2312" w:hAnsi="宋体"/>
          <w:sz w:val="32"/>
          <w:szCs w:val="32"/>
        </w:rPr>
      </w:pPr>
      <w:r w:rsidRPr="00976CAF">
        <w:rPr>
          <w:rFonts w:ascii="仿宋_GB2312" w:eastAsia="仿宋_GB2312" w:hAnsi="宋体"/>
          <w:sz w:val="32"/>
          <w:szCs w:val="32"/>
        </w:rPr>
        <w:t>1.2015</w:t>
      </w:r>
      <w:r w:rsidRPr="00976CAF">
        <w:rPr>
          <w:rFonts w:ascii="仿宋_GB2312" w:eastAsia="仿宋_GB2312" w:hAnsi="宋体" w:hint="eastAsia"/>
          <w:sz w:val="32"/>
          <w:szCs w:val="32"/>
        </w:rPr>
        <w:t>年度国家开放大学奖学金申请表</w:t>
      </w:r>
      <w:r w:rsidRPr="00976CAF">
        <w:rPr>
          <w:rFonts w:ascii="仿宋_GB2312" w:eastAsia="仿宋_GB2312" w:hAnsi="宋体"/>
          <w:sz w:val="32"/>
          <w:szCs w:val="32"/>
        </w:rPr>
        <w:t>2</w:t>
      </w:r>
      <w:r w:rsidRPr="00976CAF">
        <w:rPr>
          <w:rFonts w:ascii="仿宋_GB2312" w:eastAsia="仿宋_GB2312" w:hAnsi="宋体" w:hint="eastAsia"/>
          <w:sz w:val="32"/>
          <w:szCs w:val="32"/>
        </w:rPr>
        <w:t>份（附件二）。</w:t>
      </w:r>
    </w:p>
    <w:p w:rsidR="00E73E66" w:rsidRPr="00976CAF" w:rsidRDefault="00E73E66" w:rsidP="001056C9">
      <w:pPr>
        <w:spacing w:line="560" w:lineRule="exact"/>
        <w:ind w:firstLineChars="200" w:firstLine="31680"/>
        <w:rPr>
          <w:rFonts w:ascii="仿宋_GB2312" w:eastAsia="仿宋_GB2312" w:hAnsi="宋体"/>
          <w:sz w:val="32"/>
          <w:szCs w:val="32"/>
        </w:rPr>
      </w:pPr>
      <w:r w:rsidRPr="00976CAF">
        <w:rPr>
          <w:rFonts w:ascii="仿宋_GB2312" w:eastAsia="仿宋_GB2312" w:hAnsi="宋体"/>
          <w:sz w:val="32"/>
          <w:szCs w:val="32"/>
        </w:rPr>
        <w:t>2.2015</w:t>
      </w:r>
      <w:r w:rsidRPr="00976CAF">
        <w:rPr>
          <w:rFonts w:ascii="仿宋_GB2312" w:eastAsia="仿宋_GB2312" w:hAnsi="宋体" w:hint="eastAsia"/>
          <w:sz w:val="32"/>
          <w:szCs w:val="32"/>
        </w:rPr>
        <w:t>年度国家开放大学“希望的田野”奖学金申请表</w:t>
      </w:r>
      <w:r w:rsidRPr="00976CAF">
        <w:rPr>
          <w:rFonts w:ascii="仿宋_GB2312" w:eastAsia="仿宋_GB2312" w:hAnsi="宋体"/>
          <w:sz w:val="32"/>
          <w:szCs w:val="32"/>
        </w:rPr>
        <w:t>2</w:t>
      </w:r>
      <w:r w:rsidRPr="00976CAF">
        <w:rPr>
          <w:rFonts w:ascii="仿宋_GB2312" w:eastAsia="仿宋_GB2312" w:hAnsi="宋体" w:hint="eastAsia"/>
          <w:sz w:val="32"/>
          <w:szCs w:val="32"/>
        </w:rPr>
        <w:t>份（见附件三）。</w:t>
      </w:r>
    </w:p>
    <w:p w:rsidR="00E73E66" w:rsidRPr="00976CAF" w:rsidRDefault="00E73E66" w:rsidP="001056C9">
      <w:pPr>
        <w:spacing w:line="560" w:lineRule="exact"/>
        <w:ind w:firstLineChars="200" w:firstLine="31680"/>
        <w:rPr>
          <w:rFonts w:ascii="仿宋_GB2312" w:eastAsia="仿宋_GB2312" w:hAnsi="宋体" w:cs="宋体"/>
          <w:kern w:val="0"/>
          <w:sz w:val="32"/>
          <w:szCs w:val="32"/>
        </w:rPr>
      </w:pPr>
      <w:r w:rsidRPr="00976CAF">
        <w:rPr>
          <w:rFonts w:ascii="仿宋_GB2312" w:eastAsia="仿宋_GB2312" w:hAnsi="宋体"/>
          <w:sz w:val="32"/>
          <w:szCs w:val="32"/>
        </w:rPr>
        <w:t xml:space="preserve">3. </w:t>
      </w:r>
      <w:r w:rsidRPr="00976CAF">
        <w:rPr>
          <w:rFonts w:ascii="仿宋_GB2312" w:eastAsia="仿宋_GB2312" w:hAnsi="宋体" w:hint="eastAsia"/>
          <w:sz w:val="32"/>
          <w:szCs w:val="32"/>
        </w:rPr>
        <w:t>国家开放大学奖学金候选人成绩单</w:t>
      </w:r>
      <w:r w:rsidRPr="00976CAF">
        <w:rPr>
          <w:rFonts w:ascii="仿宋_GB2312" w:eastAsia="仿宋_GB2312" w:hAnsi="宋体"/>
          <w:sz w:val="32"/>
          <w:szCs w:val="32"/>
        </w:rPr>
        <w:t>2</w:t>
      </w:r>
      <w:r w:rsidRPr="00976CAF">
        <w:rPr>
          <w:rFonts w:ascii="仿宋_GB2312" w:eastAsia="仿宋_GB2312" w:hAnsi="宋体" w:hint="eastAsia"/>
          <w:sz w:val="32"/>
          <w:szCs w:val="32"/>
        </w:rPr>
        <w:t>份（</w:t>
      </w:r>
      <w:r w:rsidRPr="00976CAF">
        <w:rPr>
          <w:rFonts w:ascii="仿宋_GB2312" w:eastAsia="仿宋_GB2312" w:hAnsi="宋体" w:cs="宋体" w:hint="eastAsia"/>
          <w:kern w:val="0"/>
          <w:sz w:val="32"/>
          <w:szCs w:val="32"/>
        </w:rPr>
        <w:t>学习成绩优良，已修统设必修课程平均成绩不低于</w:t>
      </w:r>
      <w:r w:rsidRPr="00976CAF">
        <w:rPr>
          <w:rFonts w:ascii="仿宋_GB2312" w:eastAsia="仿宋_GB2312" w:hAnsi="宋体" w:cs="宋体"/>
          <w:kern w:val="0"/>
          <w:sz w:val="32"/>
          <w:szCs w:val="32"/>
        </w:rPr>
        <w:t>70</w:t>
      </w:r>
      <w:r w:rsidRPr="00976CAF">
        <w:rPr>
          <w:rFonts w:ascii="仿宋_GB2312" w:eastAsia="仿宋_GB2312" w:hAnsi="宋体" w:cs="宋体" w:hint="eastAsia"/>
          <w:kern w:val="0"/>
          <w:sz w:val="32"/>
          <w:szCs w:val="32"/>
        </w:rPr>
        <w:t>分，其他各门课程平均成绩不低于</w:t>
      </w:r>
      <w:r w:rsidRPr="00976CAF">
        <w:rPr>
          <w:rFonts w:ascii="仿宋_GB2312" w:eastAsia="仿宋_GB2312" w:hAnsi="宋体" w:cs="宋体"/>
          <w:kern w:val="0"/>
          <w:sz w:val="32"/>
          <w:szCs w:val="32"/>
        </w:rPr>
        <w:t>65</w:t>
      </w:r>
      <w:r w:rsidRPr="00976CAF">
        <w:rPr>
          <w:rFonts w:ascii="仿宋_GB2312" w:eastAsia="仿宋_GB2312" w:hAnsi="宋体" w:cs="宋体" w:hint="eastAsia"/>
          <w:kern w:val="0"/>
          <w:sz w:val="32"/>
          <w:szCs w:val="32"/>
        </w:rPr>
        <w:t>分）。</w:t>
      </w:r>
    </w:p>
    <w:p w:rsidR="00E73E66" w:rsidRPr="00976CAF" w:rsidRDefault="00E73E66" w:rsidP="001056C9">
      <w:pPr>
        <w:spacing w:line="560" w:lineRule="exact"/>
        <w:ind w:firstLineChars="200" w:firstLine="31680"/>
        <w:rPr>
          <w:rFonts w:ascii="仿宋_GB2312" w:eastAsia="仿宋_GB2312" w:hAnsi="宋体"/>
          <w:sz w:val="32"/>
          <w:szCs w:val="32"/>
        </w:rPr>
      </w:pPr>
      <w:r w:rsidRPr="00976CAF">
        <w:rPr>
          <w:rFonts w:ascii="仿宋_GB2312" w:eastAsia="仿宋_GB2312" w:hAnsi="宋体"/>
          <w:sz w:val="32"/>
          <w:szCs w:val="32"/>
        </w:rPr>
        <w:t xml:space="preserve">4. </w:t>
      </w:r>
      <w:r w:rsidRPr="00976CAF">
        <w:rPr>
          <w:rFonts w:ascii="仿宋_GB2312" w:eastAsia="仿宋_GB2312" w:hAnsi="宋体" w:hint="eastAsia"/>
          <w:sz w:val="32"/>
          <w:szCs w:val="32"/>
        </w:rPr>
        <w:t>国家开放大学奖学金候选人一张</w:t>
      </w:r>
      <w:r w:rsidRPr="00976CAF">
        <w:rPr>
          <w:rFonts w:ascii="仿宋_GB2312" w:eastAsia="仿宋_GB2312" w:hAnsi="宋体"/>
          <w:sz w:val="32"/>
          <w:szCs w:val="32"/>
        </w:rPr>
        <w:t>1</w:t>
      </w:r>
      <w:r w:rsidRPr="00976CAF">
        <w:rPr>
          <w:rFonts w:ascii="仿宋_GB2312" w:eastAsia="仿宋_GB2312" w:hAnsi="宋体" w:hint="eastAsia"/>
          <w:sz w:val="32"/>
          <w:szCs w:val="32"/>
        </w:rPr>
        <w:t>寸彩色证件照片</w:t>
      </w:r>
      <w:r w:rsidRPr="00976CAF">
        <w:rPr>
          <w:rFonts w:ascii="仿宋_GB2312" w:eastAsia="仿宋_GB2312" w:hAnsi="宋体"/>
          <w:sz w:val="32"/>
          <w:szCs w:val="32"/>
        </w:rPr>
        <w:t>2</w:t>
      </w:r>
      <w:r w:rsidRPr="00976CAF">
        <w:rPr>
          <w:rFonts w:ascii="仿宋_GB2312" w:eastAsia="仿宋_GB2312" w:hAnsi="宋体" w:hint="eastAsia"/>
          <w:sz w:val="32"/>
          <w:szCs w:val="32"/>
        </w:rPr>
        <w:t>份（贴在申请表的照片位置）。</w:t>
      </w:r>
    </w:p>
    <w:p w:rsidR="00E73E66" w:rsidRPr="00976CAF" w:rsidRDefault="00E73E66" w:rsidP="001056C9">
      <w:pPr>
        <w:spacing w:line="560" w:lineRule="exact"/>
        <w:ind w:firstLineChars="200" w:firstLine="31680"/>
        <w:rPr>
          <w:rFonts w:ascii="仿宋_GB2312" w:eastAsia="仿宋_GB2312" w:hAnsi="宋体"/>
          <w:sz w:val="32"/>
          <w:szCs w:val="32"/>
        </w:rPr>
      </w:pPr>
      <w:r w:rsidRPr="00976CAF">
        <w:rPr>
          <w:rFonts w:ascii="仿宋_GB2312" w:eastAsia="仿宋_GB2312" w:hAnsi="宋体"/>
          <w:sz w:val="32"/>
          <w:szCs w:val="32"/>
        </w:rPr>
        <w:t xml:space="preserve">5. </w:t>
      </w:r>
      <w:r w:rsidRPr="00976CAF">
        <w:rPr>
          <w:rFonts w:ascii="仿宋_GB2312" w:eastAsia="仿宋_GB2312" w:hAnsi="宋体" w:hint="eastAsia"/>
          <w:sz w:val="32"/>
          <w:szCs w:val="32"/>
        </w:rPr>
        <w:t>国家开放大学奖学金候选人在读期间所获奖励证书的复印件</w:t>
      </w:r>
      <w:r w:rsidRPr="00976CAF">
        <w:rPr>
          <w:rFonts w:ascii="仿宋_GB2312" w:eastAsia="仿宋_GB2312" w:hAnsi="宋体"/>
          <w:sz w:val="32"/>
          <w:szCs w:val="32"/>
        </w:rPr>
        <w:t>2</w:t>
      </w:r>
      <w:r w:rsidRPr="00976CAF">
        <w:rPr>
          <w:rFonts w:ascii="仿宋_GB2312" w:eastAsia="仿宋_GB2312" w:hAnsi="宋体" w:hint="eastAsia"/>
          <w:sz w:val="32"/>
          <w:szCs w:val="32"/>
        </w:rPr>
        <w:t>份。</w:t>
      </w:r>
    </w:p>
    <w:p w:rsidR="00E73E66" w:rsidRPr="00976CAF" w:rsidRDefault="00E73E66" w:rsidP="001056C9">
      <w:pPr>
        <w:spacing w:line="560" w:lineRule="exact"/>
        <w:ind w:firstLineChars="200" w:firstLine="31680"/>
        <w:rPr>
          <w:rFonts w:ascii="仿宋_GB2312" w:eastAsia="仿宋_GB2312" w:hAnsi="宋体"/>
          <w:sz w:val="32"/>
          <w:szCs w:val="32"/>
        </w:rPr>
      </w:pPr>
      <w:r w:rsidRPr="00976CAF">
        <w:rPr>
          <w:rFonts w:ascii="仿宋_GB2312" w:eastAsia="仿宋_GB2312" w:hAnsi="宋体"/>
          <w:sz w:val="32"/>
          <w:szCs w:val="32"/>
        </w:rPr>
        <w:t>6.</w:t>
      </w:r>
      <w:r w:rsidRPr="00976CAF">
        <w:rPr>
          <w:rFonts w:ascii="仿宋_GB2312" w:eastAsia="仿宋_GB2312" w:hAnsi="宋体" w:hint="eastAsia"/>
          <w:sz w:val="32"/>
          <w:szCs w:val="32"/>
        </w:rPr>
        <w:t>各单位</w:t>
      </w:r>
      <w:r w:rsidRPr="00976CAF">
        <w:rPr>
          <w:rFonts w:ascii="仿宋_GB2312" w:eastAsia="仿宋_GB2312" w:hAnsi="宋体"/>
          <w:sz w:val="32"/>
          <w:szCs w:val="32"/>
        </w:rPr>
        <w:t>2015</w:t>
      </w:r>
      <w:r w:rsidRPr="00976CAF">
        <w:rPr>
          <w:rFonts w:ascii="仿宋_GB2312" w:eastAsia="仿宋_GB2312" w:hAnsi="宋体" w:hint="eastAsia"/>
          <w:sz w:val="32"/>
          <w:szCs w:val="32"/>
        </w:rPr>
        <w:t>年度国家开放大学奖学金候选人汇总表。</w:t>
      </w:r>
    </w:p>
    <w:p w:rsidR="00E73E66" w:rsidRPr="00976CAF" w:rsidRDefault="00E73E66" w:rsidP="001056C9">
      <w:pPr>
        <w:spacing w:line="560" w:lineRule="exact"/>
        <w:ind w:firstLineChars="200" w:firstLine="31680"/>
        <w:rPr>
          <w:rFonts w:ascii="仿宋_GB2312" w:eastAsia="仿宋_GB2312" w:hAnsi="宋体"/>
          <w:sz w:val="32"/>
          <w:szCs w:val="32"/>
        </w:rPr>
      </w:pPr>
      <w:r w:rsidRPr="00976CAF">
        <w:rPr>
          <w:rFonts w:ascii="仿宋_GB2312" w:eastAsia="仿宋_GB2312" w:hAnsi="宋体"/>
          <w:sz w:val="32"/>
          <w:szCs w:val="32"/>
        </w:rPr>
        <w:t>7.</w:t>
      </w:r>
      <w:r w:rsidRPr="00976CAF">
        <w:rPr>
          <w:rFonts w:ascii="仿宋_GB2312" w:eastAsia="仿宋_GB2312" w:hAnsi="宋体" w:hint="eastAsia"/>
          <w:sz w:val="32"/>
          <w:szCs w:val="32"/>
        </w:rPr>
        <w:t>各单位</w:t>
      </w:r>
      <w:r w:rsidRPr="00976CAF">
        <w:rPr>
          <w:rFonts w:ascii="仿宋_GB2312" w:eastAsia="仿宋_GB2312" w:hAnsi="宋体"/>
          <w:sz w:val="32"/>
          <w:szCs w:val="32"/>
        </w:rPr>
        <w:t>2015</w:t>
      </w:r>
      <w:r w:rsidRPr="00976CAF">
        <w:rPr>
          <w:rFonts w:ascii="仿宋_GB2312" w:eastAsia="仿宋_GB2312" w:hAnsi="宋体" w:hint="eastAsia"/>
          <w:sz w:val="32"/>
          <w:szCs w:val="32"/>
        </w:rPr>
        <w:t>年度国家开放大学奖学金评选工作总结。</w:t>
      </w:r>
    </w:p>
    <w:p w:rsidR="00E73E66" w:rsidRPr="00791B10" w:rsidRDefault="00E73E66" w:rsidP="001056C9">
      <w:pPr>
        <w:spacing w:line="560" w:lineRule="exact"/>
        <w:ind w:firstLineChars="200" w:firstLine="31680"/>
        <w:rPr>
          <w:rFonts w:ascii="黑体" w:eastAsia="黑体" w:hAnsi="黑体" w:cs="Tahoma"/>
          <w:bCs/>
          <w:kern w:val="0"/>
          <w:sz w:val="32"/>
          <w:szCs w:val="32"/>
        </w:rPr>
      </w:pPr>
      <w:r w:rsidRPr="00791B10">
        <w:rPr>
          <w:rFonts w:ascii="黑体" w:eastAsia="黑体" w:hAnsi="黑体" w:cs="Tahoma" w:hint="eastAsia"/>
          <w:bCs/>
          <w:kern w:val="0"/>
          <w:sz w:val="32"/>
          <w:szCs w:val="32"/>
        </w:rPr>
        <w:t>五、名额分配</w:t>
      </w:r>
    </w:p>
    <w:p w:rsidR="00E73E66" w:rsidRPr="00976CAF" w:rsidRDefault="00E73E66" w:rsidP="001056C9">
      <w:pPr>
        <w:spacing w:line="560" w:lineRule="exact"/>
        <w:ind w:firstLineChars="200" w:firstLine="31680"/>
        <w:rPr>
          <w:rFonts w:ascii="仿宋_GB2312" w:eastAsia="仿宋_GB2312" w:hAnsi="Tahoma" w:cs="Tahoma"/>
          <w:bCs/>
          <w:kern w:val="0"/>
          <w:sz w:val="32"/>
          <w:szCs w:val="32"/>
        </w:rPr>
      </w:pPr>
      <w:r w:rsidRPr="00976CAF">
        <w:rPr>
          <w:rFonts w:ascii="仿宋_GB2312" w:eastAsia="仿宋_GB2312" w:hAnsi="Tahoma" w:cs="Tahoma" w:hint="eastAsia"/>
          <w:bCs/>
          <w:kern w:val="0"/>
          <w:sz w:val="32"/>
          <w:szCs w:val="32"/>
        </w:rPr>
        <w:t>截至</w:t>
      </w:r>
      <w:smartTag w:uri="urn:schemas-microsoft-com:office:smarttags" w:element="chsdate">
        <w:smartTagPr>
          <w:attr w:name="IsROCDate" w:val="False"/>
          <w:attr w:name="IsLunarDate" w:val="False"/>
          <w:attr w:name="Day" w:val="31"/>
          <w:attr w:name="Month" w:val="12"/>
          <w:attr w:name="Year" w:val="2015"/>
        </w:smartTagPr>
        <w:r w:rsidRPr="00976CAF">
          <w:rPr>
            <w:rFonts w:ascii="仿宋_GB2312" w:eastAsia="仿宋_GB2312" w:hAnsi="Tahoma" w:cs="Tahoma"/>
            <w:bCs/>
            <w:kern w:val="0"/>
            <w:sz w:val="32"/>
            <w:szCs w:val="32"/>
          </w:rPr>
          <w:t>2015</w:t>
        </w:r>
        <w:r w:rsidRPr="00976CAF">
          <w:rPr>
            <w:rFonts w:ascii="仿宋_GB2312" w:eastAsia="仿宋_GB2312" w:hAnsi="Tahoma" w:cs="Tahoma" w:hint="eastAsia"/>
            <w:bCs/>
            <w:kern w:val="0"/>
            <w:sz w:val="32"/>
            <w:szCs w:val="32"/>
          </w:rPr>
          <w:t>年</w:t>
        </w:r>
        <w:smartTag w:uri="urn:schemas-microsoft-com:office:smarttags" w:element="chsdate">
          <w:smartTagPr>
            <w:attr w:name="Year" w:val="2016"/>
            <w:attr w:name="Month" w:val="12"/>
            <w:attr w:name="Day" w:val="31"/>
            <w:attr w:name="IsLunarDate" w:val="False"/>
            <w:attr w:name="IsROCDate" w:val="False"/>
          </w:smartTagPr>
          <w:r w:rsidRPr="00976CAF">
            <w:rPr>
              <w:rFonts w:ascii="仿宋_GB2312" w:eastAsia="仿宋_GB2312" w:hAnsi="Tahoma" w:cs="Tahoma"/>
              <w:bCs/>
              <w:kern w:val="0"/>
              <w:sz w:val="32"/>
              <w:szCs w:val="32"/>
            </w:rPr>
            <w:t>12</w:t>
          </w:r>
          <w:r w:rsidRPr="00976CAF">
            <w:rPr>
              <w:rFonts w:ascii="仿宋_GB2312" w:eastAsia="仿宋_GB2312" w:hAnsi="Tahoma" w:cs="Tahoma" w:hint="eastAsia"/>
              <w:bCs/>
              <w:kern w:val="0"/>
              <w:sz w:val="32"/>
              <w:szCs w:val="32"/>
            </w:rPr>
            <w:t>月</w:t>
          </w:r>
          <w:r w:rsidRPr="00976CAF">
            <w:rPr>
              <w:rFonts w:ascii="仿宋_GB2312" w:eastAsia="仿宋_GB2312" w:hAnsi="Tahoma" w:cs="Tahoma"/>
              <w:bCs/>
              <w:kern w:val="0"/>
              <w:sz w:val="32"/>
              <w:szCs w:val="32"/>
            </w:rPr>
            <w:t>31</w:t>
          </w:r>
          <w:r w:rsidRPr="00976CAF">
            <w:rPr>
              <w:rFonts w:ascii="仿宋_GB2312" w:eastAsia="仿宋_GB2312" w:hAnsi="Tahoma" w:cs="Tahoma" w:hint="eastAsia"/>
              <w:bCs/>
              <w:kern w:val="0"/>
              <w:sz w:val="32"/>
              <w:szCs w:val="32"/>
            </w:rPr>
            <w:t>日</w:t>
          </w:r>
        </w:smartTag>
      </w:smartTag>
      <w:r w:rsidRPr="00976CAF">
        <w:rPr>
          <w:rFonts w:ascii="仿宋_GB2312" w:eastAsia="仿宋_GB2312" w:hAnsi="Tahoma" w:cs="Tahoma" w:hint="eastAsia"/>
          <w:bCs/>
          <w:kern w:val="0"/>
          <w:sz w:val="32"/>
          <w:szCs w:val="32"/>
        </w:rPr>
        <w:t>，国家开放大学（中央广播电视大学）根据教务管理系统提供的数据，按照宁夏广播电视大学开放教育在读学生人数，以及</w:t>
      </w:r>
      <w:r w:rsidRPr="00976CAF">
        <w:rPr>
          <w:rFonts w:ascii="仿宋_GB2312" w:eastAsia="仿宋_GB2312" w:hAnsi="Tahoma" w:cs="Tahoma"/>
          <w:bCs/>
          <w:kern w:val="0"/>
          <w:sz w:val="32"/>
          <w:szCs w:val="32"/>
        </w:rPr>
        <w:t>3</w:t>
      </w:r>
      <w:r w:rsidRPr="00976CAF">
        <w:rPr>
          <w:rFonts w:ascii="仿宋_GB2312" w:eastAsia="仿宋_GB2312" w:hAnsi="Tahoma" w:cs="Tahoma" w:hint="eastAsia"/>
          <w:bCs/>
          <w:kern w:val="0"/>
          <w:sz w:val="32"/>
          <w:szCs w:val="32"/>
        </w:rPr>
        <w:t>‰比例分配给我校的名额为</w:t>
      </w:r>
      <w:r w:rsidRPr="00976CAF">
        <w:rPr>
          <w:rFonts w:ascii="仿宋_GB2312" w:eastAsia="仿宋_GB2312" w:hAnsi="Tahoma" w:cs="Tahoma"/>
          <w:bCs/>
          <w:kern w:val="0"/>
          <w:sz w:val="32"/>
          <w:szCs w:val="32"/>
        </w:rPr>
        <w:t>102</w:t>
      </w:r>
      <w:r w:rsidRPr="00976CAF">
        <w:rPr>
          <w:rFonts w:ascii="仿宋_GB2312" w:eastAsia="仿宋_GB2312" w:hAnsi="Tahoma" w:cs="Tahoma" w:hint="eastAsia"/>
          <w:bCs/>
          <w:kern w:val="0"/>
          <w:sz w:val="32"/>
          <w:szCs w:val="32"/>
        </w:rPr>
        <w:t>名（其中，含“一村一名大学生计划”学生</w:t>
      </w:r>
      <w:r w:rsidRPr="00976CAF">
        <w:rPr>
          <w:rFonts w:ascii="仿宋_GB2312" w:eastAsia="仿宋_GB2312" w:hAnsi="Tahoma" w:cs="Tahoma"/>
          <w:bCs/>
          <w:kern w:val="0"/>
          <w:sz w:val="32"/>
          <w:szCs w:val="32"/>
        </w:rPr>
        <w:t>1</w:t>
      </w:r>
      <w:r w:rsidRPr="00976CAF">
        <w:rPr>
          <w:rFonts w:ascii="仿宋_GB2312" w:eastAsia="仿宋_GB2312" w:hAnsi="Tahoma" w:cs="Tahoma" w:hint="eastAsia"/>
          <w:bCs/>
          <w:kern w:val="0"/>
          <w:sz w:val="32"/>
          <w:szCs w:val="32"/>
        </w:rPr>
        <w:t>名）。自治区电大在对各教学点在籍生人数统计的基础上，按照</w:t>
      </w:r>
      <w:r w:rsidRPr="00976CAF">
        <w:rPr>
          <w:rFonts w:ascii="仿宋_GB2312" w:eastAsia="仿宋_GB2312" w:hAnsi="Tahoma" w:cs="Tahoma"/>
          <w:bCs/>
          <w:kern w:val="0"/>
          <w:sz w:val="32"/>
          <w:szCs w:val="32"/>
        </w:rPr>
        <w:t>3</w:t>
      </w:r>
      <w:r w:rsidRPr="00976CAF">
        <w:rPr>
          <w:rFonts w:ascii="仿宋_GB2312" w:eastAsia="仿宋_GB2312" w:hAnsi="Tahoma" w:cs="Tahoma" w:hint="eastAsia"/>
          <w:bCs/>
          <w:kern w:val="0"/>
          <w:sz w:val="32"/>
          <w:szCs w:val="32"/>
        </w:rPr>
        <w:t>‰的比例分配名额如下：</w:t>
      </w:r>
    </w:p>
    <w:p w:rsidR="00E73E66" w:rsidRPr="00976CAF" w:rsidRDefault="00E73E66" w:rsidP="001056C9">
      <w:pPr>
        <w:spacing w:line="560" w:lineRule="exact"/>
        <w:ind w:firstLineChars="200" w:firstLine="31680"/>
        <w:rPr>
          <w:rFonts w:ascii="仿宋_GB2312" w:eastAsia="仿宋_GB2312" w:hAnsi="Tahoma" w:cs="Tahoma"/>
          <w:bCs/>
          <w:kern w:val="0"/>
          <w:sz w:val="32"/>
          <w:szCs w:val="32"/>
        </w:rPr>
      </w:pPr>
      <w:r w:rsidRPr="00976CAF">
        <w:rPr>
          <w:rFonts w:ascii="仿宋_GB2312" w:eastAsia="仿宋_GB2312" w:hAnsi="Tahoma" w:cs="Tahoma"/>
          <w:bCs/>
          <w:kern w:val="0"/>
          <w:sz w:val="32"/>
          <w:szCs w:val="32"/>
        </w:rPr>
        <w:t>1</w:t>
      </w:r>
      <w:r w:rsidRPr="00976CAF">
        <w:rPr>
          <w:rFonts w:ascii="仿宋_GB2312" w:eastAsia="仿宋_GB2312" w:hAnsi="Tahoma" w:cs="Tahoma" w:hint="eastAsia"/>
          <w:bCs/>
          <w:kern w:val="0"/>
          <w:sz w:val="32"/>
          <w:szCs w:val="32"/>
        </w:rPr>
        <w:t>．直属分校：</w:t>
      </w:r>
      <w:r w:rsidRPr="00976CAF">
        <w:rPr>
          <w:rFonts w:ascii="仿宋_GB2312" w:eastAsia="仿宋_GB2312" w:hAnsi="Tahoma" w:cs="Tahoma"/>
          <w:bCs/>
          <w:kern w:val="0"/>
          <w:sz w:val="32"/>
          <w:szCs w:val="32"/>
        </w:rPr>
        <w:t>13</w:t>
      </w:r>
      <w:r w:rsidRPr="00976CAF">
        <w:rPr>
          <w:rFonts w:ascii="仿宋_GB2312" w:eastAsia="仿宋_GB2312" w:hAnsi="Tahoma" w:cs="Tahoma" w:hint="eastAsia"/>
          <w:bCs/>
          <w:kern w:val="0"/>
          <w:sz w:val="32"/>
          <w:szCs w:val="32"/>
        </w:rPr>
        <w:t>名；</w:t>
      </w:r>
    </w:p>
    <w:p w:rsidR="00E73E66" w:rsidRPr="00976CAF" w:rsidRDefault="00E73E66" w:rsidP="001056C9">
      <w:pPr>
        <w:spacing w:line="560" w:lineRule="exact"/>
        <w:ind w:firstLineChars="200" w:firstLine="31680"/>
        <w:rPr>
          <w:rFonts w:ascii="仿宋_GB2312" w:eastAsia="仿宋_GB2312" w:hAnsi="Tahoma" w:cs="Tahoma"/>
          <w:bCs/>
          <w:kern w:val="0"/>
          <w:sz w:val="32"/>
          <w:szCs w:val="32"/>
        </w:rPr>
      </w:pPr>
      <w:r w:rsidRPr="00976CAF">
        <w:rPr>
          <w:rFonts w:ascii="仿宋_GB2312" w:eastAsia="仿宋_GB2312" w:hAnsi="Tahoma" w:cs="Tahoma"/>
          <w:bCs/>
          <w:kern w:val="0"/>
          <w:sz w:val="32"/>
          <w:szCs w:val="32"/>
        </w:rPr>
        <w:t>2</w:t>
      </w:r>
      <w:r w:rsidRPr="00976CAF">
        <w:rPr>
          <w:rFonts w:ascii="仿宋_GB2312" w:eastAsia="仿宋_GB2312" w:hAnsi="Tahoma" w:cs="Tahoma" w:hint="eastAsia"/>
          <w:bCs/>
          <w:kern w:val="0"/>
          <w:sz w:val="32"/>
          <w:szCs w:val="32"/>
        </w:rPr>
        <w:t>．宁夏新闻系统电大分校：</w:t>
      </w:r>
      <w:r w:rsidRPr="00976CAF">
        <w:rPr>
          <w:rFonts w:ascii="仿宋_GB2312" w:eastAsia="仿宋_GB2312" w:hAnsi="Tahoma" w:cs="Tahoma"/>
          <w:bCs/>
          <w:kern w:val="0"/>
          <w:sz w:val="32"/>
          <w:szCs w:val="32"/>
        </w:rPr>
        <w:t>6</w:t>
      </w:r>
      <w:r w:rsidRPr="00976CAF">
        <w:rPr>
          <w:rFonts w:ascii="仿宋_GB2312" w:eastAsia="仿宋_GB2312" w:hAnsi="Tahoma" w:cs="Tahoma" w:hint="eastAsia"/>
          <w:bCs/>
          <w:kern w:val="0"/>
          <w:sz w:val="32"/>
          <w:szCs w:val="32"/>
        </w:rPr>
        <w:t>名；</w:t>
      </w:r>
    </w:p>
    <w:p w:rsidR="00E73E66" w:rsidRPr="00976CAF" w:rsidRDefault="00E73E66" w:rsidP="001056C9">
      <w:pPr>
        <w:spacing w:line="560" w:lineRule="exact"/>
        <w:ind w:firstLineChars="200" w:firstLine="31680"/>
        <w:rPr>
          <w:rFonts w:ascii="仿宋_GB2312" w:eastAsia="仿宋_GB2312" w:hAnsi="Tahoma" w:cs="Tahoma"/>
          <w:bCs/>
          <w:kern w:val="0"/>
          <w:sz w:val="32"/>
          <w:szCs w:val="32"/>
        </w:rPr>
      </w:pPr>
      <w:r w:rsidRPr="00976CAF">
        <w:rPr>
          <w:rFonts w:ascii="仿宋_GB2312" w:eastAsia="仿宋_GB2312" w:hAnsi="Tahoma" w:cs="Tahoma"/>
          <w:bCs/>
          <w:kern w:val="0"/>
          <w:sz w:val="32"/>
          <w:szCs w:val="32"/>
        </w:rPr>
        <w:t>3</w:t>
      </w:r>
      <w:r w:rsidRPr="00976CAF">
        <w:rPr>
          <w:rFonts w:ascii="仿宋_GB2312" w:eastAsia="仿宋_GB2312" w:hAnsi="Tahoma" w:cs="Tahoma" w:hint="eastAsia"/>
          <w:bCs/>
          <w:kern w:val="0"/>
          <w:sz w:val="32"/>
          <w:szCs w:val="32"/>
        </w:rPr>
        <w:t>．永宁县电大工作站：</w:t>
      </w:r>
      <w:r w:rsidRPr="00976CAF">
        <w:rPr>
          <w:rFonts w:ascii="仿宋_GB2312" w:eastAsia="仿宋_GB2312" w:hAnsi="Tahoma" w:cs="Tahoma"/>
          <w:bCs/>
          <w:kern w:val="0"/>
          <w:sz w:val="32"/>
          <w:szCs w:val="32"/>
        </w:rPr>
        <w:t>9</w:t>
      </w:r>
      <w:r w:rsidRPr="00976CAF">
        <w:rPr>
          <w:rFonts w:ascii="仿宋_GB2312" w:eastAsia="仿宋_GB2312" w:hAnsi="Tahoma" w:cs="Tahoma" w:hint="eastAsia"/>
          <w:bCs/>
          <w:kern w:val="0"/>
          <w:sz w:val="32"/>
          <w:szCs w:val="32"/>
        </w:rPr>
        <w:t>名；</w:t>
      </w:r>
    </w:p>
    <w:p w:rsidR="00E73E66" w:rsidRPr="00976CAF" w:rsidRDefault="00E73E66" w:rsidP="001056C9">
      <w:pPr>
        <w:spacing w:line="560" w:lineRule="exact"/>
        <w:ind w:firstLineChars="200" w:firstLine="31680"/>
        <w:rPr>
          <w:rFonts w:ascii="仿宋_GB2312" w:eastAsia="仿宋_GB2312" w:hAnsi="Tahoma" w:cs="Tahoma"/>
          <w:bCs/>
          <w:kern w:val="0"/>
          <w:sz w:val="32"/>
          <w:szCs w:val="32"/>
        </w:rPr>
      </w:pPr>
      <w:r w:rsidRPr="00976CAF">
        <w:rPr>
          <w:rFonts w:ascii="仿宋_GB2312" w:eastAsia="仿宋_GB2312" w:hAnsi="Tahoma" w:cs="Tahoma"/>
          <w:bCs/>
          <w:kern w:val="0"/>
          <w:sz w:val="32"/>
          <w:szCs w:val="32"/>
        </w:rPr>
        <w:t>4</w:t>
      </w:r>
      <w:r w:rsidRPr="00976CAF">
        <w:rPr>
          <w:rFonts w:ascii="仿宋_GB2312" w:eastAsia="仿宋_GB2312" w:hAnsi="Tahoma" w:cs="Tahoma" w:hint="eastAsia"/>
          <w:bCs/>
          <w:kern w:val="0"/>
          <w:sz w:val="32"/>
          <w:szCs w:val="32"/>
        </w:rPr>
        <w:t>．贺兰县电大工作站：</w:t>
      </w:r>
      <w:r w:rsidRPr="00976CAF">
        <w:rPr>
          <w:rFonts w:ascii="仿宋_GB2312" w:eastAsia="仿宋_GB2312" w:hAnsi="Tahoma" w:cs="Tahoma"/>
          <w:bCs/>
          <w:kern w:val="0"/>
          <w:sz w:val="32"/>
          <w:szCs w:val="32"/>
        </w:rPr>
        <w:t>4</w:t>
      </w:r>
      <w:r w:rsidRPr="00976CAF">
        <w:rPr>
          <w:rFonts w:ascii="仿宋_GB2312" w:eastAsia="仿宋_GB2312" w:hAnsi="Tahoma" w:cs="Tahoma" w:hint="eastAsia"/>
          <w:bCs/>
          <w:kern w:val="0"/>
          <w:sz w:val="32"/>
          <w:szCs w:val="32"/>
        </w:rPr>
        <w:t>名；</w:t>
      </w:r>
    </w:p>
    <w:p w:rsidR="00E73E66" w:rsidRPr="00976CAF" w:rsidRDefault="00E73E66" w:rsidP="001056C9">
      <w:pPr>
        <w:spacing w:line="560" w:lineRule="exact"/>
        <w:ind w:firstLineChars="200" w:firstLine="31680"/>
        <w:rPr>
          <w:rFonts w:ascii="仿宋_GB2312" w:eastAsia="仿宋_GB2312" w:hAnsi="Tahoma" w:cs="Tahoma"/>
          <w:bCs/>
          <w:kern w:val="0"/>
          <w:sz w:val="32"/>
          <w:szCs w:val="32"/>
        </w:rPr>
      </w:pPr>
      <w:r w:rsidRPr="00976CAF">
        <w:rPr>
          <w:rFonts w:ascii="仿宋_GB2312" w:eastAsia="仿宋_GB2312" w:hAnsi="Tahoma" w:cs="Tahoma"/>
          <w:bCs/>
          <w:kern w:val="0"/>
          <w:sz w:val="32"/>
          <w:szCs w:val="32"/>
        </w:rPr>
        <w:t>5</w:t>
      </w:r>
      <w:r w:rsidRPr="00976CAF">
        <w:rPr>
          <w:rFonts w:ascii="仿宋_GB2312" w:eastAsia="仿宋_GB2312" w:hAnsi="Tahoma" w:cs="Tahoma" w:hint="eastAsia"/>
          <w:bCs/>
          <w:kern w:val="0"/>
          <w:sz w:val="32"/>
          <w:szCs w:val="32"/>
        </w:rPr>
        <w:t>．石嘴山市电大分校：</w:t>
      </w:r>
      <w:r w:rsidRPr="00976CAF">
        <w:rPr>
          <w:rFonts w:ascii="仿宋_GB2312" w:eastAsia="仿宋_GB2312" w:hAnsi="Tahoma" w:cs="Tahoma"/>
          <w:bCs/>
          <w:kern w:val="0"/>
          <w:sz w:val="32"/>
          <w:szCs w:val="32"/>
        </w:rPr>
        <w:t>18</w:t>
      </w:r>
      <w:r w:rsidRPr="00976CAF">
        <w:rPr>
          <w:rFonts w:ascii="仿宋_GB2312" w:eastAsia="仿宋_GB2312" w:hAnsi="Tahoma" w:cs="Tahoma" w:hint="eastAsia"/>
          <w:bCs/>
          <w:kern w:val="0"/>
          <w:sz w:val="32"/>
          <w:szCs w:val="32"/>
        </w:rPr>
        <w:t>名；</w:t>
      </w:r>
    </w:p>
    <w:p w:rsidR="00E73E66" w:rsidRPr="00976CAF" w:rsidRDefault="00E73E66" w:rsidP="001056C9">
      <w:pPr>
        <w:spacing w:line="560" w:lineRule="exact"/>
        <w:ind w:firstLineChars="200" w:firstLine="31680"/>
        <w:rPr>
          <w:rFonts w:ascii="仿宋_GB2312" w:eastAsia="仿宋_GB2312" w:hAnsi="Tahoma" w:cs="Tahoma"/>
          <w:bCs/>
          <w:kern w:val="0"/>
          <w:sz w:val="32"/>
          <w:szCs w:val="32"/>
        </w:rPr>
      </w:pPr>
      <w:r w:rsidRPr="00976CAF">
        <w:rPr>
          <w:rFonts w:ascii="仿宋_GB2312" w:eastAsia="仿宋_GB2312" w:hAnsi="Tahoma" w:cs="Tahoma"/>
          <w:bCs/>
          <w:kern w:val="0"/>
          <w:sz w:val="32"/>
          <w:szCs w:val="32"/>
        </w:rPr>
        <w:t>6</w:t>
      </w:r>
      <w:r w:rsidRPr="00976CAF">
        <w:rPr>
          <w:rFonts w:ascii="仿宋_GB2312" w:eastAsia="仿宋_GB2312" w:hAnsi="Tahoma" w:cs="Tahoma" w:hint="eastAsia"/>
          <w:bCs/>
          <w:kern w:val="0"/>
          <w:sz w:val="32"/>
          <w:szCs w:val="32"/>
        </w:rPr>
        <w:t>．中宁县电大教学点：</w:t>
      </w:r>
      <w:r w:rsidRPr="00976CAF">
        <w:rPr>
          <w:rFonts w:ascii="仿宋_GB2312" w:eastAsia="仿宋_GB2312" w:hAnsi="Tahoma" w:cs="Tahoma"/>
          <w:bCs/>
          <w:kern w:val="0"/>
          <w:sz w:val="32"/>
          <w:szCs w:val="32"/>
        </w:rPr>
        <w:t>8</w:t>
      </w:r>
      <w:r w:rsidRPr="00976CAF">
        <w:rPr>
          <w:rFonts w:ascii="仿宋_GB2312" w:eastAsia="仿宋_GB2312" w:hAnsi="Tahoma" w:cs="Tahoma" w:hint="eastAsia"/>
          <w:bCs/>
          <w:kern w:val="0"/>
          <w:sz w:val="32"/>
          <w:szCs w:val="32"/>
        </w:rPr>
        <w:t>名；</w:t>
      </w:r>
    </w:p>
    <w:p w:rsidR="00E73E66" w:rsidRPr="00976CAF" w:rsidRDefault="00E73E66" w:rsidP="001056C9">
      <w:pPr>
        <w:spacing w:line="560" w:lineRule="exact"/>
        <w:ind w:firstLineChars="200" w:firstLine="31680"/>
        <w:rPr>
          <w:rFonts w:ascii="仿宋_GB2312" w:eastAsia="仿宋_GB2312" w:hAnsi="Tahoma" w:cs="Tahoma"/>
          <w:bCs/>
          <w:kern w:val="0"/>
          <w:sz w:val="32"/>
          <w:szCs w:val="32"/>
        </w:rPr>
      </w:pPr>
      <w:r w:rsidRPr="00976CAF">
        <w:rPr>
          <w:rFonts w:ascii="仿宋_GB2312" w:eastAsia="仿宋_GB2312" w:hAnsi="Tahoma" w:cs="Tahoma"/>
          <w:bCs/>
          <w:kern w:val="0"/>
          <w:sz w:val="32"/>
          <w:szCs w:val="32"/>
        </w:rPr>
        <w:t>7</w:t>
      </w:r>
      <w:r w:rsidRPr="00976CAF">
        <w:rPr>
          <w:rFonts w:ascii="仿宋_GB2312" w:eastAsia="仿宋_GB2312" w:hAnsi="Tahoma" w:cs="Tahoma" w:hint="eastAsia"/>
          <w:bCs/>
          <w:kern w:val="0"/>
          <w:sz w:val="32"/>
          <w:szCs w:val="32"/>
        </w:rPr>
        <w:t>．平罗县电大工作站：</w:t>
      </w:r>
      <w:r w:rsidRPr="00976CAF">
        <w:rPr>
          <w:rFonts w:ascii="仿宋_GB2312" w:eastAsia="仿宋_GB2312" w:hAnsi="Tahoma" w:cs="Tahoma"/>
          <w:bCs/>
          <w:kern w:val="0"/>
          <w:sz w:val="32"/>
          <w:szCs w:val="32"/>
        </w:rPr>
        <w:t>10</w:t>
      </w:r>
      <w:r w:rsidRPr="00976CAF">
        <w:rPr>
          <w:rFonts w:ascii="仿宋_GB2312" w:eastAsia="仿宋_GB2312" w:hAnsi="Tahoma" w:cs="Tahoma" w:hint="eastAsia"/>
          <w:bCs/>
          <w:kern w:val="0"/>
          <w:sz w:val="32"/>
          <w:szCs w:val="32"/>
        </w:rPr>
        <w:t>名（其中，含“一村一名大学生”学生</w:t>
      </w:r>
      <w:r w:rsidRPr="00976CAF">
        <w:rPr>
          <w:rFonts w:ascii="仿宋_GB2312" w:eastAsia="仿宋_GB2312" w:hAnsi="Tahoma" w:cs="Tahoma"/>
          <w:bCs/>
          <w:kern w:val="0"/>
          <w:sz w:val="32"/>
          <w:szCs w:val="32"/>
        </w:rPr>
        <w:t>1</w:t>
      </w:r>
      <w:r w:rsidRPr="00976CAF">
        <w:rPr>
          <w:rFonts w:ascii="仿宋_GB2312" w:eastAsia="仿宋_GB2312" w:hAnsi="Tahoma" w:cs="Tahoma" w:hint="eastAsia"/>
          <w:bCs/>
          <w:kern w:val="0"/>
          <w:sz w:val="32"/>
          <w:szCs w:val="32"/>
        </w:rPr>
        <w:t>名）；</w:t>
      </w:r>
      <w:r w:rsidRPr="00976CAF">
        <w:rPr>
          <w:rFonts w:ascii="仿宋_GB2312" w:eastAsia="仿宋_GB2312" w:hAnsi="Tahoma" w:cs="Tahoma"/>
          <w:bCs/>
          <w:kern w:val="0"/>
          <w:sz w:val="32"/>
          <w:szCs w:val="32"/>
        </w:rPr>
        <w:t xml:space="preserve">  </w:t>
      </w:r>
    </w:p>
    <w:p w:rsidR="00E73E66" w:rsidRPr="00976CAF" w:rsidRDefault="00E73E66" w:rsidP="001056C9">
      <w:pPr>
        <w:spacing w:line="560" w:lineRule="exact"/>
        <w:ind w:firstLineChars="200" w:firstLine="31680"/>
        <w:rPr>
          <w:rFonts w:ascii="仿宋_GB2312" w:eastAsia="仿宋_GB2312" w:hAnsi="Tahoma" w:cs="Tahoma"/>
          <w:bCs/>
          <w:kern w:val="0"/>
          <w:sz w:val="32"/>
          <w:szCs w:val="32"/>
        </w:rPr>
      </w:pPr>
      <w:r w:rsidRPr="00976CAF">
        <w:rPr>
          <w:rFonts w:ascii="仿宋_GB2312" w:eastAsia="仿宋_GB2312" w:hAnsi="Tahoma" w:cs="Tahoma"/>
          <w:bCs/>
          <w:kern w:val="0"/>
          <w:sz w:val="32"/>
          <w:szCs w:val="32"/>
        </w:rPr>
        <w:t>8</w:t>
      </w:r>
      <w:r w:rsidRPr="00976CAF">
        <w:rPr>
          <w:rFonts w:ascii="仿宋_GB2312" w:eastAsia="仿宋_GB2312" w:hAnsi="Tahoma" w:cs="Tahoma" w:hint="eastAsia"/>
          <w:bCs/>
          <w:kern w:val="0"/>
          <w:sz w:val="32"/>
          <w:szCs w:val="32"/>
        </w:rPr>
        <w:t>．吴忠市电大分校：</w:t>
      </w:r>
      <w:r w:rsidRPr="00976CAF">
        <w:rPr>
          <w:rFonts w:ascii="仿宋_GB2312" w:eastAsia="仿宋_GB2312" w:hAnsi="Tahoma" w:cs="Tahoma"/>
          <w:bCs/>
          <w:kern w:val="0"/>
          <w:sz w:val="32"/>
          <w:szCs w:val="32"/>
        </w:rPr>
        <w:t>10</w:t>
      </w:r>
      <w:r w:rsidRPr="00976CAF">
        <w:rPr>
          <w:rFonts w:ascii="仿宋_GB2312" w:eastAsia="仿宋_GB2312" w:hAnsi="Tahoma" w:cs="Tahoma" w:hint="eastAsia"/>
          <w:bCs/>
          <w:kern w:val="0"/>
          <w:sz w:val="32"/>
          <w:szCs w:val="32"/>
        </w:rPr>
        <w:t>名；</w:t>
      </w:r>
    </w:p>
    <w:p w:rsidR="00E73E66" w:rsidRPr="00976CAF" w:rsidRDefault="00E73E66" w:rsidP="001056C9">
      <w:pPr>
        <w:spacing w:line="560" w:lineRule="exact"/>
        <w:ind w:firstLineChars="200" w:firstLine="31680"/>
        <w:rPr>
          <w:rFonts w:ascii="仿宋_GB2312" w:eastAsia="仿宋_GB2312" w:hAnsi="Tahoma" w:cs="Tahoma"/>
          <w:bCs/>
          <w:kern w:val="0"/>
          <w:sz w:val="32"/>
          <w:szCs w:val="32"/>
        </w:rPr>
      </w:pPr>
      <w:r w:rsidRPr="00976CAF">
        <w:rPr>
          <w:rFonts w:ascii="仿宋_GB2312" w:eastAsia="仿宋_GB2312" w:hAnsi="Tahoma" w:cs="Tahoma"/>
          <w:bCs/>
          <w:kern w:val="0"/>
          <w:sz w:val="32"/>
          <w:szCs w:val="32"/>
        </w:rPr>
        <w:t>9</w:t>
      </w:r>
      <w:r w:rsidRPr="00976CAF">
        <w:rPr>
          <w:rFonts w:ascii="仿宋_GB2312" w:eastAsia="仿宋_GB2312" w:hAnsi="Tahoma" w:cs="Tahoma" w:hint="eastAsia"/>
          <w:bCs/>
          <w:kern w:val="0"/>
          <w:sz w:val="32"/>
          <w:szCs w:val="32"/>
        </w:rPr>
        <w:t>．中卫市电大分校：</w:t>
      </w:r>
      <w:r w:rsidRPr="00976CAF">
        <w:rPr>
          <w:rFonts w:ascii="仿宋_GB2312" w:eastAsia="仿宋_GB2312" w:hAnsi="Tahoma" w:cs="Tahoma"/>
          <w:bCs/>
          <w:kern w:val="0"/>
          <w:sz w:val="32"/>
          <w:szCs w:val="32"/>
        </w:rPr>
        <w:t>13</w:t>
      </w:r>
      <w:r w:rsidRPr="00976CAF">
        <w:rPr>
          <w:rFonts w:ascii="仿宋_GB2312" w:eastAsia="仿宋_GB2312" w:hAnsi="Tahoma" w:cs="Tahoma" w:hint="eastAsia"/>
          <w:bCs/>
          <w:kern w:val="0"/>
          <w:sz w:val="32"/>
          <w:szCs w:val="32"/>
        </w:rPr>
        <w:t>名；</w:t>
      </w:r>
    </w:p>
    <w:p w:rsidR="00E73E66" w:rsidRPr="00976CAF" w:rsidRDefault="00E73E66" w:rsidP="001056C9">
      <w:pPr>
        <w:spacing w:line="560" w:lineRule="exact"/>
        <w:ind w:firstLineChars="200" w:firstLine="31680"/>
        <w:rPr>
          <w:rFonts w:ascii="仿宋_GB2312" w:eastAsia="仿宋_GB2312" w:hAnsi="Tahoma" w:cs="Tahoma"/>
          <w:bCs/>
          <w:kern w:val="0"/>
          <w:sz w:val="32"/>
          <w:szCs w:val="32"/>
        </w:rPr>
      </w:pPr>
      <w:r w:rsidRPr="00976CAF">
        <w:rPr>
          <w:rFonts w:ascii="仿宋_GB2312" w:eastAsia="仿宋_GB2312" w:hAnsi="Tahoma" w:cs="Tahoma"/>
          <w:bCs/>
          <w:kern w:val="0"/>
          <w:sz w:val="32"/>
          <w:szCs w:val="32"/>
        </w:rPr>
        <w:t>10</w:t>
      </w:r>
      <w:r w:rsidRPr="00976CAF">
        <w:rPr>
          <w:rFonts w:ascii="仿宋_GB2312" w:eastAsia="仿宋_GB2312" w:hAnsi="Tahoma" w:cs="Tahoma" w:hint="eastAsia"/>
          <w:bCs/>
          <w:kern w:val="0"/>
          <w:sz w:val="32"/>
          <w:szCs w:val="32"/>
        </w:rPr>
        <w:t>．同心县电大工作站：</w:t>
      </w:r>
      <w:r w:rsidRPr="00976CAF">
        <w:rPr>
          <w:rFonts w:ascii="仿宋_GB2312" w:eastAsia="仿宋_GB2312" w:hAnsi="Tahoma" w:cs="Tahoma"/>
          <w:bCs/>
          <w:kern w:val="0"/>
          <w:sz w:val="32"/>
          <w:szCs w:val="32"/>
        </w:rPr>
        <w:t>4</w:t>
      </w:r>
      <w:r w:rsidRPr="00976CAF">
        <w:rPr>
          <w:rFonts w:ascii="仿宋_GB2312" w:eastAsia="仿宋_GB2312" w:hAnsi="Tahoma" w:cs="Tahoma" w:hint="eastAsia"/>
          <w:bCs/>
          <w:kern w:val="0"/>
          <w:sz w:val="32"/>
          <w:szCs w:val="32"/>
        </w:rPr>
        <w:t>名；</w:t>
      </w:r>
    </w:p>
    <w:p w:rsidR="00E73E66" w:rsidRPr="00976CAF" w:rsidRDefault="00E73E66" w:rsidP="001056C9">
      <w:pPr>
        <w:spacing w:line="560" w:lineRule="exact"/>
        <w:ind w:firstLineChars="200" w:firstLine="31680"/>
        <w:rPr>
          <w:rFonts w:ascii="仿宋_GB2312" w:eastAsia="仿宋_GB2312" w:hAnsi="Tahoma" w:cs="Tahoma"/>
          <w:bCs/>
          <w:kern w:val="0"/>
          <w:sz w:val="32"/>
          <w:szCs w:val="32"/>
        </w:rPr>
      </w:pPr>
      <w:r w:rsidRPr="00976CAF">
        <w:rPr>
          <w:rFonts w:ascii="仿宋_GB2312" w:eastAsia="仿宋_GB2312" w:hAnsi="Tahoma" w:cs="Tahoma"/>
          <w:bCs/>
          <w:kern w:val="0"/>
          <w:sz w:val="32"/>
          <w:szCs w:val="32"/>
        </w:rPr>
        <w:t>11</w:t>
      </w:r>
      <w:r w:rsidRPr="00976CAF">
        <w:rPr>
          <w:rFonts w:ascii="仿宋_GB2312" w:eastAsia="仿宋_GB2312" w:hAnsi="Tahoma" w:cs="Tahoma" w:hint="eastAsia"/>
          <w:bCs/>
          <w:kern w:val="0"/>
          <w:sz w:val="32"/>
          <w:szCs w:val="32"/>
        </w:rPr>
        <w:t>．盐池县电大工作站：</w:t>
      </w:r>
      <w:r w:rsidRPr="00976CAF">
        <w:rPr>
          <w:rFonts w:ascii="仿宋_GB2312" w:eastAsia="仿宋_GB2312" w:hAnsi="Tahoma" w:cs="Tahoma"/>
          <w:bCs/>
          <w:kern w:val="0"/>
          <w:sz w:val="32"/>
          <w:szCs w:val="32"/>
        </w:rPr>
        <w:t>4</w:t>
      </w:r>
      <w:r w:rsidRPr="00976CAF">
        <w:rPr>
          <w:rFonts w:ascii="仿宋_GB2312" w:eastAsia="仿宋_GB2312" w:hAnsi="Tahoma" w:cs="Tahoma" w:hint="eastAsia"/>
          <w:bCs/>
          <w:kern w:val="0"/>
          <w:sz w:val="32"/>
          <w:szCs w:val="32"/>
        </w:rPr>
        <w:t>名；</w:t>
      </w:r>
    </w:p>
    <w:p w:rsidR="00E73E66" w:rsidRPr="00976CAF" w:rsidRDefault="00E73E66" w:rsidP="001056C9">
      <w:pPr>
        <w:spacing w:line="560" w:lineRule="exact"/>
        <w:ind w:firstLineChars="200" w:firstLine="31680"/>
        <w:rPr>
          <w:rFonts w:ascii="仿宋_GB2312" w:eastAsia="仿宋_GB2312" w:hAnsi="Tahoma" w:cs="Tahoma"/>
          <w:bCs/>
          <w:kern w:val="0"/>
          <w:sz w:val="32"/>
          <w:szCs w:val="32"/>
        </w:rPr>
      </w:pPr>
      <w:r w:rsidRPr="00976CAF">
        <w:rPr>
          <w:rFonts w:ascii="仿宋_GB2312" w:eastAsia="仿宋_GB2312" w:hAnsi="Tahoma" w:cs="Tahoma"/>
          <w:bCs/>
          <w:kern w:val="0"/>
          <w:sz w:val="32"/>
          <w:szCs w:val="32"/>
        </w:rPr>
        <w:t>12</w:t>
      </w:r>
      <w:r w:rsidRPr="00976CAF">
        <w:rPr>
          <w:rFonts w:ascii="仿宋_GB2312" w:eastAsia="仿宋_GB2312" w:hAnsi="Tahoma" w:cs="Tahoma" w:hint="eastAsia"/>
          <w:bCs/>
          <w:kern w:val="0"/>
          <w:sz w:val="32"/>
          <w:szCs w:val="32"/>
        </w:rPr>
        <w:t>．青铜峡市电大工作站：</w:t>
      </w:r>
      <w:r w:rsidRPr="00976CAF">
        <w:rPr>
          <w:rFonts w:ascii="仿宋_GB2312" w:eastAsia="仿宋_GB2312" w:hAnsi="Tahoma" w:cs="Tahoma"/>
          <w:bCs/>
          <w:kern w:val="0"/>
          <w:sz w:val="32"/>
          <w:szCs w:val="32"/>
        </w:rPr>
        <w:t>3</w:t>
      </w:r>
      <w:r w:rsidRPr="00976CAF">
        <w:rPr>
          <w:rFonts w:ascii="仿宋_GB2312" w:eastAsia="仿宋_GB2312" w:hAnsi="Tahoma" w:cs="Tahoma" w:hint="eastAsia"/>
          <w:bCs/>
          <w:kern w:val="0"/>
          <w:sz w:val="32"/>
          <w:szCs w:val="32"/>
        </w:rPr>
        <w:t>名；</w:t>
      </w:r>
    </w:p>
    <w:p w:rsidR="00E73E66" w:rsidRPr="00791B10" w:rsidRDefault="00E73E66" w:rsidP="001056C9">
      <w:pPr>
        <w:spacing w:line="560" w:lineRule="exact"/>
        <w:ind w:firstLineChars="200" w:firstLine="31680"/>
        <w:rPr>
          <w:rFonts w:ascii="黑体" w:eastAsia="黑体" w:hAnsi="黑体" w:cs="Tahoma"/>
          <w:bCs/>
          <w:kern w:val="0"/>
          <w:sz w:val="32"/>
          <w:szCs w:val="32"/>
        </w:rPr>
      </w:pPr>
      <w:r w:rsidRPr="00791B10">
        <w:rPr>
          <w:rFonts w:ascii="黑体" w:eastAsia="黑体" w:hAnsi="黑体" w:cs="Tahoma" w:hint="eastAsia"/>
          <w:bCs/>
          <w:kern w:val="0"/>
          <w:sz w:val="32"/>
          <w:szCs w:val="32"/>
        </w:rPr>
        <w:t>六、奖励标准</w:t>
      </w:r>
    </w:p>
    <w:p w:rsidR="00E73E66" w:rsidRPr="00976CAF" w:rsidRDefault="00E73E66" w:rsidP="001056C9">
      <w:pPr>
        <w:spacing w:line="560" w:lineRule="exact"/>
        <w:ind w:firstLineChars="200" w:firstLine="31680"/>
        <w:rPr>
          <w:rFonts w:ascii="仿宋_GB2312" w:eastAsia="仿宋_GB2312" w:hAnsi="宋体" w:cs="宋体"/>
          <w:kern w:val="0"/>
          <w:sz w:val="32"/>
          <w:szCs w:val="32"/>
        </w:rPr>
      </w:pPr>
      <w:r w:rsidRPr="00976CAF">
        <w:rPr>
          <w:rFonts w:ascii="仿宋_GB2312" w:eastAsia="仿宋_GB2312" w:hAnsi="Tahoma" w:cs="Tahoma"/>
          <w:bCs/>
          <w:kern w:val="0"/>
          <w:sz w:val="32"/>
          <w:szCs w:val="32"/>
        </w:rPr>
        <w:t>2015</w:t>
      </w:r>
      <w:r w:rsidRPr="00976CAF">
        <w:rPr>
          <w:rFonts w:ascii="仿宋_GB2312" w:eastAsia="仿宋_GB2312" w:hAnsi="Tahoma" w:cs="Tahoma" w:hint="eastAsia"/>
          <w:bCs/>
          <w:kern w:val="0"/>
          <w:sz w:val="32"/>
          <w:szCs w:val="32"/>
        </w:rPr>
        <w:t>年度国家开放大学奖学金由国家开放大学（中央广播电视大学）专项拨款。奖励标准为每人</w:t>
      </w:r>
      <w:r w:rsidRPr="00976CAF">
        <w:rPr>
          <w:rFonts w:ascii="仿宋_GB2312" w:eastAsia="仿宋_GB2312" w:hAnsi="Tahoma" w:cs="Tahoma"/>
          <w:bCs/>
          <w:kern w:val="0"/>
          <w:sz w:val="32"/>
          <w:szCs w:val="32"/>
        </w:rPr>
        <w:t>1000</w:t>
      </w:r>
      <w:r w:rsidRPr="00976CAF">
        <w:rPr>
          <w:rFonts w:ascii="仿宋_GB2312" w:eastAsia="仿宋_GB2312" w:hAnsi="Tahoma" w:cs="Tahoma" w:hint="eastAsia"/>
          <w:bCs/>
          <w:kern w:val="0"/>
          <w:sz w:val="32"/>
          <w:szCs w:val="32"/>
        </w:rPr>
        <w:t>元。</w:t>
      </w:r>
    </w:p>
    <w:p w:rsidR="00E73E66" w:rsidRPr="00791B10" w:rsidRDefault="00E73E66" w:rsidP="001056C9">
      <w:pPr>
        <w:spacing w:line="560" w:lineRule="exact"/>
        <w:ind w:firstLineChars="200" w:firstLine="31680"/>
        <w:rPr>
          <w:rFonts w:ascii="黑体" w:eastAsia="黑体" w:hAnsi="黑体" w:cs="Tahoma"/>
          <w:bCs/>
          <w:kern w:val="0"/>
          <w:sz w:val="32"/>
          <w:szCs w:val="32"/>
        </w:rPr>
      </w:pPr>
      <w:r w:rsidRPr="00791B10">
        <w:rPr>
          <w:rFonts w:ascii="黑体" w:eastAsia="黑体" w:hAnsi="黑体" w:cs="Tahoma" w:hint="eastAsia"/>
          <w:bCs/>
          <w:kern w:val="0"/>
          <w:sz w:val="32"/>
          <w:szCs w:val="32"/>
        </w:rPr>
        <w:t>七、注意事项</w:t>
      </w:r>
    </w:p>
    <w:p w:rsidR="00E73E66" w:rsidRPr="00976CAF" w:rsidRDefault="00E73E66" w:rsidP="001056C9">
      <w:pPr>
        <w:spacing w:line="560" w:lineRule="exact"/>
        <w:ind w:firstLineChars="200" w:firstLine="31680"/>
        <w:rPr>
          <w:rFonts w:ascii="仿宋_GB2312" w:eastAsia="仿宋_GB2312" w:hAnsi="Tahoma" w:cs="Tahoma"/>
          <w:bCs/>
          <w:kern w:val="0"/>
          <w:sz w:val="32"/>
          <w:szCs w:val="32"/>
        </w:rPr>
      </w:pPr>
      <w:r w:rsidRPr="00976CAF">
        <w:rPr>
          <w:rFonts w:ascii="仿宋_GB2312" w:eastAsia="仿宋_GB2312" w:hAnsi="Tahoma" w:cs="Tahoma"/>
          <w:bCs/>
          <w:kern w:val="0"/>
          <w:sz w:val="32"/>
          <w:szCs w:val="32"/>
        </w:rPr>
        <w:t>1.</w:t>
      </w:r>
      <w:r w:rsidRPr="00976CAF">
        <w:rPr>
          <w:rFonts w:ascii="仿宋_GB2312" w:eastAsia="仿宋_GB2312" w:hAnsi="Tahoma" w:cs="Tahoma" w:hint="eastAsia"/>
          <w:bCs/>
          <w:kern w:val="0"/>
          <w:sz w:val="32"/>
          <w:szCs w:val="32"/>
        </w:rPr>
        <w:t>各教学点应对奖学金评选工作加强管理，对出现问题较多的分校、教学点将减少推荐名额，直至取消推荐资格。</w:t>
      </w:r>
    </w:p>
    <w:p w:rsidR="00E73E66" w:rsidRPr="00976CAF" w:rsidRDefault="00E73E66" w:rsidP="001056C9">
      <w:pPr>
        <w:spacing w:line="560" w:lineRule="exact"/>
        <w:ind w:firstLineChars="200" w:firstLine="31680"/>
        <w:rPr>
          <w:rFonts w:ascii="仿宋_GB2312" w:eastAsia="仿宋_GB2312" w:hAnsi="Tahoma" w:cs="Tahoma"/>
          <w:bCs/>
          <w:kern w:val="0"/>
          <w:sz w:val="32"/>
          <w:szCs w:val="32"/>
        </w:rPr>
      </w:pPr>
      <w:r w:rsidRPr="00976CAF">
        <w:rPr>
          <w:rFonts w:ascii="仿宋_GB2312" w:eastAsia="仿宋_GB2312" w:hAnsi="Tahoma" w:cs="Tahoma"/>
          <w:bCs/>
          <w:kern w:val="0"/>
          <w:sz w:val="32"/>
          <w:szCs w:val="32"/>
        </w:rPr>
        <w:t>2.</w:t>
      </w:r>
      <w:r w:rsidRPr="00976CAF">
        <w:rPr>
          <w:rFonts w:ascii="仿宋_GB2312" w:eastAsia="仿宋_GB2312" w:hAnsi="Tahoma" w:cs="Tahoma" w:hint="eastAsia"/>
          <w:bCs/>
          <w:kern w:val="0"/>
          <w:sz w:val="32"/>
          <w:szCs w:val="32"/>
        </w:rPr>
        <w:t>报送材料应规范齐备，尤其是学生姓名、出生年月等基本信息应准确无误。国家开放大学奖学金申请表必须由学员本人据实认真填写并签名，奖学金申请表中学生的申请理由要详实，字数不少于</w:t>
      </w:r>
      <w:r w:rsidRPr="00976CAF">
        <w:rPr>
          <w:rFonts w:ascii="仿宋_GB2312" w:eastAsia="仿宋_GB2312" w:hAnsi="Tahoma" w:cs="Tahoma"/>
          <w:bCs/>
          <w:kern w:val="0"/>
          <w:sz w:val="32"/>
          <w:szCs w:val="32"/>
        </w:rPr>
        <w:t>300</w:t>
      </w:r>
      <w:r w:rsidRPr="00976CAF">
        <w:rPr>
          <w:rFonts w:ascii="仿宋_GB2312" w:eastAsia="仿宋_GB2312" w:hAnsi="Tahoma" w:cs="Tahoma" w:hint="eastAsia"/>
          <w:bCs/>
          <w:kern w:val="0"/>
          <w:sz w:val="32"/>
          <w:szCs w:val="32"/>
        </w:rPr>
        <w:t>字。</w:t>
      </w:r>
    </w:p>
    <w:p w:rsidR="00E73E66" w:rsidRPr="00976CAF" w:rsidRDefault="00E73E66" w:rsidP="001056C9">
      <w:pPr>
        <w:spacing w:line="560" w:lineRule="exact"/>
        <w:ind w:firstLineChars="200" w:firstLine="31680"/>
        <w:rPr>
          <w:rFonts w:ascii="仿宋_GB2312" w:eastAsia="仿宋_GB2312" w:hAnsi="Tahoma" w:cs="Tahoma"/>
          <w:bCs/>
          <w:kern w:val="0"/>
          <w:sz w:val="32"/>
          <w:szCs w:val="32"/>
        </w:rPr>
      </w:pPr>
      <w:r w:rsidRPr="00976CAF">
        <w:rPr>
          <w:rFonts w:ascii="仿宋_GB2312" w:eastAsia="仿宋_GB2312" w:hAnsi="Tahoma" w:cs="Tahoma"/>
          <w:bCs/>
          <w:kern w:val="0"/>
          <w:sz w:val="32"/>
          <w:szCs w:val="32"/>
        </w:rPr>
        <w:t>3</w:t>
      </w:r>
      <w:r w:rsidRPr="00976CAF">
        <w:rPr>
          <w:rFonts w:ascii="仿宋_GB2312" w:eastAsia="仿宋_GB2312" w:hAnsi="Tahoma" w:cs="Tahoma" w:hint="eastAsia"/>
          <w:bCs/>
          <w:kern w:val="0"/>
          <w:sz w:val="32"/>
          <w:szCs w:val="32"/>
        </w:rPr>
        <w:t>．奖学金候选人成绩单由自治区电大教务处统一打印盖章，同时由学籍管理科在成绩单下方注明已完成的必修课平均成绩和选修课平均成绩及已修学分总数，并签字盖章。</w:t>
      </w:r>
    </w:p>
    <w:p w:rsidR="00E73E66" w:rsidRPr="00976CAF" w:rsidRDefault="00E73E66" w:rsidP="001056C9">
      <w:pPr>
        <w:spacing w:line="560" w:lineRule="exact"/>
        <w:ind w:firstLineChars="200" w:firstLine="31680"/>
        <w:rPr>
          <w:rFonts w:ascii="仿宋_GB2312" w:eastAsia="仿宋_GB2312" w:hAnsi="宋体"/>
          <w:sz w:val="32"/>
          <w:szCs w:val="32"/>
        </w:rPr>
      </w:pPr>
      <w:r w:rsidRPr="00976CAF">
        <w:rPr>
          <w:rFonts w:ascii="仿宋_GB2312" w:eastAsia="仿宋_GB2312" w:hAnsi="Tahoma" w:cs="Tahoma"/>
          <w:bCs/>
          <w:kern w:val="0"/>
          <w:sz w:val="32"/>
          <w:szCs w:val="32"/>
        </w:rPr>
        <w:t>4</w:t>
      </w:r>
      <w:r w:rsidRPr="00976CAF">
        <w:rPr>
          <w:rFonts w:ascii="仿宋_GB2312" w:eastAsia="仿宋_GB2312" w:hAnsi="Tahoma" w:cs="Tahoma" w:hint="eastAsia"/>
          <w:bCs/>
          <w:kern w:val="0"/>
          <w:sz w:val="32"/>
          <w:szCs w:val="32"/>
        </w:rPr>
        <w:t>．报送材料应按时、规范、齐全，过时视为弃权。</w:t>
      </w:r>
    </w:p>
    <w:p w:rsidR="00E73E66" w:rsidRPr="00791B10" w:rsidRDefault="00E73E66" w:rsidP="001056C9">
      <w:pPr>
        <w:spacing w:line="560" w:lineRule="exact"/>
        <w:ind w:firstLineChars="200" w:firstLine="31680"/>
        <w:rPr>
          <w:rFonts w:ascii="黑体" w:eastAsia="黑体" w:hAnsi="黑体" w:cs="Tahoma"/>
          <w:bCs/>
          <w:kern w:val="0"/>
          <w:sz w:val="32"/>
          <w:szCs w:val="32"/>
        </w:rPr>
      </w:pPr>
      <w:r w:rsidRPr="00791B10">
        <w:rPr>
          <w:rFonts w:ascii="黑体" w:eastAsia="黑体" w:hAnsi="黑体" w:cs="Tahoma" w:hint="eastAsia"/>
          <w:bCs/>
          <w:kern w:val="0"/>
          <w:sz w:val="32"/>
          <w:szCs w:val="32"/>
        </w:rPr>
        <w:t>八、联系方式</w:t>
      </w:r>
    </w:p>
    <w:p w:rsidR="00E73E66" w:rsidRPr="00976CAF" w:rsidRDefault="00E73E66" w:rsidP="001056C9">
      <w:pPr>
        <w:spacing w:line="560" w:lineRule="exact"/>
        <w:ind w:firstLineChars="200" w:firstLine="31680"/>
        <w:rPr>
          <w:rFonts w:ascii="仿宋_GB2312" w:eastAsia="仿宋_GB2312" w:hAnsi="Tahoma" w:cs="Tahoma"/>
          <w:bCs/>
          <w:kern w:val="0"/>
          <w:sz w:val="32"/>
          <w:szCs w:val="32"/>
        </w:rPr>
      </w:pPr>
      <w:r w:rsidRPr="00976CAF">
        <w:rPr>
          <w:rFonts w:ascii="仿宋_GB2312" w:eastAsia="仿宋_GB2312" w:hAnsi="Tahoma" w:cs="Tahoma" w:hint="eastAsia"/>
          <w:bCs/>
          <w:kern w:val="0"/>
          <w:sz w:val="32"/>
          <w:szCs w:val="32"/>
        </w:rPr>
        <w:t>联系部门：自治区电大教务处学籍管理科</w:t>
      </w:r>
    </w:p>
    <w:p w:rsidR="00E73E66" w:rsidRPr="00976CAF" w:rsidRDefault="00E73E66" w:rsidP="001056C9">
      <w:pPr>
        <w:spacing w:line="560" w:lineRule="exact"/>
        <w:ind w:firstLineChars="200" w:firstLine="31680"/>
        <w:rPr>
          <w:rFonts w:ascii="仿宋_GB2312" w:eastAsia="仿宋_GB2312" w:hAnsi="Tahoma" w:cs="Tahoma"/>
          <w:bCs/>
          <w:kern w:val="0"/>
          <w:sz w:val="32"/>
          <w:szCs w:val="32"/>
        </w:rPr>
      </w:pPr>
      <w:r w:rsidRPr="00976CAF">
        <w:rPr>
          <w:rFonts w:ascii="仿宋_GB2312" w:eastAsia="仿宋_GB2312" w:hAnsi="Tahoma" w:cs="Tahoma" w:hint="eastAsia"/>
          <w:bCs/>
          <w:kern w:val="0"/>
          <w:sz w:val="32"/>
          <w:szCs w:val="32"/>
        </w:rPr>
        <w:t>联</w:t>
      </w:r>
      <w:r w:rsidRPr="00976CAF">
        <w:rPr>
          <w:rFonts w:ascii="仿宋_GB2312" w:eastAsia="仿宋_GB2312" w:hAnsi="Tahoma" w:cs="Tahoma"/>
          <w:bCs/>
          <w:kern w:val="0"/>
          <w:sz w:val="32"/>
          <w:szCs w:val="32"/>
        </w:rPr>
        <w:t xml:space="preserve"> </w:t>
      </w:r>
      <w:r w:rsidRPr="00976CAF">
        <w:rPr>
          <w:rFonts w:ascii="仿宋_GB2312" w:eastAsia="仿宋_GB2312" w:hAnsi="Tahoma" w:cs="Tahoma" w:hint="eastAsia"/>
          <w:bCs/>
          <w:kern w:val="0"/>
          <w:sz w:val="32"/>
          <w:szCs w:val="32"/>
        </w:rPr>
        <w:t>系</w:t>
      </w:r>
      <w:r w:rsidRPr="00976CAF">
        <w:rPr>
          <w:rFonts w:ascii="仿宋_GB2312" w:eastAsia="仿宋_GB2312" w:hAnsi="Tahoma" w:cs="Tahoma"/>
          <w:bCs/>
          <w:kern w:val="0"/>
          <w:sz w:val="32"/>
          <w:szCs w:val="32"/>
        </w:rPr>
        <w:t xml:space="preserve"> </w:t>
      </w:r>
      <w:r w:rsidRPr="00976CAF">
        <w:rPr>
          <w:rFonts w:ascii="仿宋_GB2312" w:eastAsia="仿宋_GB2312" w:hAnsi="Tahoma" w:cs="Tahoma" w:hint="eastAsia"/>
          <w:bCs/>
          <w:kern w:val="0"/>
          <w:sz w:val="32"/>
          <w:szCs w:val="32"/>
        </w:rPr>
        <w:t>人：姜</w:t>
      </w:r>
      <w:r w:rsidRPr="00976CAF">
        <w:rPr>
          <w:rFonts w:ascii="仿宋_GB2312" w:eastAsia="仿宋_GB2312" w:hAnsi="Tahoma" w:cs="Tahoma"/>
          <w:bCs/>
          <w:kern w:val="0"/>
          <w:sz w:val="32"/>
          <w:szCs w:val="32"/>
        </w:rPr>
        <w:t xml:space="preserve">  </w:t>
      </w:r>
      <w:r w:rsidRPr="00976CAF">
        <w:rPr>
          <w:rFonts w:ascii="仿宋_GB2312" w:eastAsia="仿宋_GB2312" w:hAnsi="Tahoma" w:cs="Tahoma" w:hint="eastAsia"/>
          <w:bCs/>
          <w:kern w:val="0"/>
          <w:sz w:val="32"/>
          <w:szCs w:val="32"/>
        </w:rPr>
        <w:t>华</w:t>
      </w:r>
    </w:p>
    <w:p w:rsidR="00E73E66" w:rsidRPr="00976CAF" w:rsidRDefault="00E73E66" w:rsidP="001056C9">
      <w:pPr>
        <w:spacing w:line="560" w:lineRule="exact"/>
        <w:ind w:firstLineChars="200" w:firstLine="31680"/>
        <w:rPr>
          <w:rFonts w:ascii="仿宋_GB2312" w:eastAsia="仿宋_GB2312" w:hAnsi="Tahoma" w:cs="Tahoma"/>
          <w:bCs/>
          <w:kern w:val="0"/>
          <w:sz w:val="32"/>
          <w:szCs w:val="32"/>
        </w:rPr>
      </w:pPr>
      <w:r w:rsidRPr="00976CAF">
        <w:rPr>
          <w:rFonts w:ascii="仿宋_GB2312" w:eastAsia="仿宋_GB2312" w:hAnsi="Tahoma" w:cs="Tahoma" w:hint="eastAsia"/>
          <w:bCs/>
          <w:kern w:val="0"/>
          <w:sz w:val="32"/>
          <w:szCs w:val="32"/>
        </w:rPr>
        <w:t>联系电话：</w:t>
      </w:r>
      <w:r w:rsidRPr="00976CAF">
        <w:rPr>
          <w:rFonts w:ascii="仿宋_GB2312" w:eastAsia="仿宋_GB2312" w:hAnsi="Tahoma" w:cs="Tahoma"/>
          <w:bCs/>
          <w:kern w:val="0"/>
          <w:sz w:val="32"/>
          <w:szCs w:val="32"/>
        </w:rPr>
        <w:t>0951</w:t>
      </w:r>
      <w:r w:rsidRPr="00976CAF">
        <w:rPr>
          <w:rFonts w:ascii="仿宋_GB2312" w:eastAsia="仿宋_GB2312" w:hAnsi="Tahoma" w:cs="Tahoma"/>
          <w:bCs/>
          <w:kern w:val="0"/>
          <w:sz w:val="32"/>
          <w:szCs w:val="32"/>
        </w:rPr>
        <w:t>—</w:t>
      </w:r>
      <w:r w:rsidRPr="00976CAF">
        <w:rPr>
          <w:rFonts w:ascii="仿宋_GB2312" w:eastAsia="仿宋_GB2312" w:hAnsi="Tahoma" w:cs="Tahoma"/>
          <w:bCs/>
          <w:kern w:val="0"/>
          <w:sz w:val="32"/>
          <w:szCs w:val="32"/>
        </w:rPr>
        <w:t>5065338</w:t>
      </w:r>
    </w:p>
    <w:p w:rsidR="00E73E66" w:rsidRPr="00976CAF" w:rsidRDefault="00E73E66" w:rsidP="001056C9">
      <w:pPr>
        <w:spacing w:line="560" w:lineRule="exact"/>
        <w:ind w:firstLineChars="200" w:firstLine="31680"/>
        <w:rPr>
          <w:rFonts w:ascii="仿宋_GB2312" w:eastAsia="仿宋_GB2312" w:hAnsi="Tahoma" w:cs="Tahoma"/>
          <w:bCs/>
          <w:kern w:val="0"/>
          <w:sz w:val="32"/>
          <w:szCs w:val="32"/>
        </w:rPr>
      </w:pPr>
      <w:r w:rsidRPr="00976CAF">
        <w:rPr>
          <w:rFonts w:ascii="仿宋_GB2312" w:eastAsia="仿宋_GB2312" w:hAnsi="Tahoma" w:cs="Tahoma" w:hint="eastAsia"/>
          <w:bCs/>
          <w:kern w:val="0"/>
          <w:sz w:val="32"/>
          <w:szCs w:val="32"/>
        </w:rPr>
        <w:t>电子邮箱：</w:t>
      </w:r>
      <w:hyperlink r:id="rId7" w:history="1">
        <w:r w:rsidRPr="00976CAF">
          <w:rPr>
            <w:rStyle w:val="Hyperlink"/>
            <w:rFonts w:ascii="仿宋_GB2312" w:eastAsia="仿宋_GB2312" w:hAnsi="Tahoma" w:cs="Tahoma"/>
            <w:bCs/>
            <w:kern w:val="0"/>
            <w:sz w:val="32"/>
            <w:szCs w:val="32"/>
          </w:rPr>
          <w:t>jianghu@nxtvu.edu.cn</w:t>
        </w:r>
      </w:hyperlink>
    </w:p>
    <w:p w:rsidR="00E73E66" w:rsidRPr="00976CAF" w:rsidRDefault="00E73E66" w:rsidP="001056C9">
      <w:pPr>
        <w:spacing w:line="560" w:lineRule="exact"/>
        <w:ind w:firstLineChars="200" w:firstLine="31680"/>
        <w:rPr>
          <w:rFonts w:ascii="仿宋_GB2312" w:eastAsia="仿宋_GB2312" w:hAnsi="Tahoma" w:cs="Tahoma"/>
          <w:bCs/>
          <w:kern w:val="0"/>
          <w:sz w:val="32"/>
          <w:szCs w:val="32"/>
        </w:rPr>
      </w:pPr>
    </w:p>
    <w:p w:rsidR="00E73E66" w:rsidRPr="00976CAF" w:rsidRDefault="00E73E66" w:rsidP="001056C9">
      <w:pPr>
        <w:spacing w:line="560" w:lineRule="exact"/>
        <w:ind w:firstLineChars="200" w:firstLine="31680"/>
        <w:rPr>
          <w:rFonts w:ascii="仿宋_GB2312" w:eastAsia="仿宋_GB2312" w:hAnsi="Tahoma" w:cs="Tahoma"/>
          <w:bCs/>
          <w:kern w:val="0"/>
          <w:sz w:val="32"/>
          <w:szCs w:val="32"/>
        </w:rPr>
      </w:pPr>
      <w:r w:rsidRPr="00976CAF">
        <w:rPr>
          <w:rFonts w:ascii="仿宋_GB2312" w:eastAsia="仿宋_GB2312" w:hAnsi="Tahoma" w:cs="Tahoma" w:hint="eastAsia"/>
          <w:bCs/>
          <w:kern w:val="0"/>
          <w:sz w:val="32"/>
          <w:szCs w:val="32"/>
        </w:rPr>
        <w:t>附件：</w:t>
      </w:r>
    </w:p>
    <w:p w:rsidR="00E73E66" w:rsidRPr="00976CAF" w:rsidRDefault="00E73E66" w:rsidP="001056C9">
      <w:pPr>
        <w:spacing w:line="560" w:lineRule="exact"/>
        <w:ind w:firstLineChars="200" w:firstLine="31680"/>
        <w:rPr>
          <w:rFonts w:ascii="仿宋_GB2312" w:eastAsia="仿宋_GB2312" w:hAnsi="Tahoma" w:cs="Tahoma"/>
          <w:bCs/>
          <w:kern w:val="0"/>
          <w:sz w:val="32"/>
          <w:szCs w:val="32"/>
        </w:rPr>
      </w:pPr>
      <w:r w:rsidRPr="00976CAF">
        <w:rPr>
          <w:rFonts w:ascii="仿宋_GB2312" w:eastAsia="仿宋_GB2312" w:hAnsi="Tahoma" w:cs="Tahoma"/>
          <w:bCs/>
          <w:kern w:val="0"/>
          <w:sz w:val="32"/>
          <w:szCs w:val="32"/>
        </w:rPr>
        <w:t>1</w:t>
      </w:r>
      <w:r w:rsidRPr="00976CAF">
        <w:rPr>
          <w:rFonts w:ascii="仿宋_GB2312" w:eastAsia="仿宋_GB2312" w:hAnsi="Tahoma" w:cs="Tahoma" w:hint="eastAsia"/>
          <w:bCs/>
          <w:kern w:val="0"/>
          <w:sz w:val="32"/>
          <w:szCs w:val="32"/>
        </w:rPr>
        <w:t>．宁夏广播电视大学开展国家开放大学开放教育奖学金和和“希望的田野奖学金”评选工作实施细则</w:t>
      </w:r>
    </w:p>
    <w:p w:rsidR="00E73E66" w:rsidRPr="00976CAF" w:rsidRDefault="00E73E66" w:rsidP="001056C9">
      <w:pPr>
        <w:spacing w:line="560" w:lineRule="exact"/>
        <w:ind w:firstLineChars="200" w:firstLine="31680"/>
        <w:rPr>
          <w:rFonts w:ascii="仿宋_GB2312" w:eastAsia="仿宋_GB2312" w:hAnsi="Tahoma" w:cs="Tahoma"/>
          <w:bCs/>
          <w:kern w:val="0"/>
          <w:sz w:val="32"/>
          <w:szCs w:val="32"/>
        </w:rPr>
      </w:pPr>
      <w:r w:rsidRPr="00976CAF">
        <w:rPr>
          <w:rFonts w:ascii="仿宋_GB2312" w:eastAsia="仿宋_GB2312" w:hAnsi="Tahoma" w:cs="Tahoma"/>
          <w:bCs/>
          <w:kern w:val="0"/>
          <w:sz w:val="32"/>
          <w:szCs w:val="32"/>
        </w:rPr>
        <w:t>2</w:t>
      </w:r>
      <w:r w:rsidRPr="00976CAF">
        <w:rPr>
          <w:rFonts w:ascii="仿宋_GB2312" w:eastAsia="仿宋_GB2312" w:hAnsi="Tahoma" w:cs="Tahoma" w:hint="eastAsia"/>
          <w:bCs/>
          <w:kern w:val="0"/>
          <w:sz w:val="32"/>
          <w:szCs w:val="32"/>
        </w:rPr>
        <w:t>．</w:t>
      </w:r>
      <w:r w:rsidRPr="00976CAF">
        <w:rPr>
          <w:rFonts w:ascii="仿宋_GB2312" w:eastAsia="仿宋_GB2312" w:hAnsi="Tahoma" w:cs="Tahoma"/>
          <w:bCs/>
          <w:kern w:val="0"/>
          <w:sz w:val="32"/>
          <w:szCs w:val="32"/>
        </w:rPr>
        <w:t>2015</w:t>
      </w:r>
      <w:r w:rsidRPr="00976CAF">
        <w:rPr>
          <w:rFonts w:ascii="仿宋_GB2312" w:eastAsia="仿宋_GB2312" w:hAnsi="Tahoma" w:cs="Tahoma" w:hint="eastAsia"/>
          <w:bCs/>
          <w:kern w:val="0"/>
          <w:sz w:val="32"/>
          <w:szCs w:val="32"/>
        </w:rPr>
        <w:t>年度国家开放大学奖学金申请表</w:t>
      </w:r>
    </w:p>
    <w:p w:rsidR="00E73E66" w:rsidRPr="00976CAF" w:rsidRDefault="00E73E66" w:rsidP="001056C9">
      <w:pPr>
        <w:spacing w:line="560" w:lineRule="exact"/>
        <w:ind w:firstLineChars="200" w:firstLine="31680"/>
        <w:rPr>
          <w:rFonts w:ascii="仿宋_GB2312" w:eastAsia="仿宋_GB2312" w:hAnsi="Tahoma" w:cs="Tahoma"/>
          <w:bCs/>
          <w:spacing w:val="-20"/>
          <w:kern w:val="0"/>
          <w:sz w:val="32"/>
          <w:szCs w:val="32"/>
        </w:rPr>
      </w:pPr>
      <w:r w:rsidRPr="00976CAF">
        <w:rPr>
          <w:rFonts w:ascii="仿宋_GB2312" w:eastAsia="仿宋_GB2312" w:hAnsi="Tahoma" w:cs="Tahoma"/>
          <w:bCs/>
          <w:kern w:val="0"/>
          <w:sz w:val="32"/>
          <w:szCs w:val="32"/>
        </w:rPr>
        <w:t>3</w:t>
      </w:r>
      <w:r w:rsidRPr="00976CAF">
        <w:rPr>
          <w:rFonts w:ascii="仿宋_GB2312" w:eastAsia="仿宋_GB2312" w:hAnsi="Tahoma" w:cs="Tahoma" w:hint="eastAsia"/>
          <w:bCs/>
          <w:kern w:val="0"/>
          <w:sz w:val="32"/>
          <w:szCs w:val="32"/>
        </w:rPr>
        <w:t>．</w:t>
      </w:r>
      <w:r w:rsidRPr="00976CAF">
        <w:rPr>
          <w:rFonts w:ascii="仿宋_GB2312" w:eastAsia="仿宋_GB2312" w:hAnsi="Tahoma" w:cs="Tahoma"/>
          <w:bCs/>
          <w:kern w:val="0"/>
          <w:sz w:val="32"/>
          <w:szCs w:val="32"/>
        </w:rPr>
        <w:t>2015</w:t>
      </w:r>
      <w:r w:rsidRPr="00976CAF">
        <w:rPr>
          <w:rFonts w:ascii="仿宋_GB2312" w:eastAsia="仿宋_GB2312" w:hAnsi="Tahoma" w:cs="Tahoma" w:hint="eastAsia"/>
          <w:bCs/>
          <w:kern w:val="0"/>
          <w:sz w:val="32"/>
          <w:szCs w:val="32"/>
        </w:rPr>
        <w:t>年度国</w:t>
      </w:r>
      <w:r w:rsidRPr="00976CAF">
        <w:rPr>
          <w:rFonts w:ascii="仿宋_GB2312" w:eastAsia="仿宋_GB2312" w:hAnsi="Tahoma" w:cs="Tahoma" w:hint="eastAsia"/>
          <w:bCs/>
          <w:spacing w:val="-20"/>
          <w:kern w:val="0"/>
          <w:sz w:val="32"/>
          <w:szCs w:val="32"/>
        </w:rPr>
        <w:t>家开放大学“希望的田野”奖学金申请表</w:t>
      </w:r>
    </w:p>
    <w:p w:rsidR="00E73E66" w:rsidRPr="00976CAF" w:rsidRDefault="00E73E66" w:rsidP="001056C9">
      <w:pPr>
        <w:spacing w:line="560" w:lineRule="exact"/>
        <w:ind w:firstLineChars="200" w:firstLine="31680"/>
        <w:rPr>
          <w:rFonts w:ascii="仿宋_GB2312" w:eastAsia="仿宋_GB2312" w:hAnsi="Tahoma" w:cs="Tahoma"/>
          <w:bCs/>
          <w:kern w:val="0"/>
          <w:sz w:val="32"/>
          <w:szCs w:val="32"/>
        </w:rPr>
      </w:pPr>
    </w:p>
    <w:p w:rsidR="00E73E66" w:rsidRPr="00976CAF" w:rsidRDefault="00E73E66" w:rsidP="001056C9">
      <w:pPr>
        <w:spacing w:line="560" w:lineRule="exact"/>
        <w:ind w:firstLineChars="1631" w:firstLine="31680"/>
        <w:rPr>
          <w:rFonts w:ascii="仿宋_GB2312" w:eastAsia="仿宋_GB2312" w:hAnsi="Tahoma" w:cs="Tahoma"/>
          <w:bCs/>
          <w:kern w:val="0"/>
          <w:sz w:val="32"/>
          <w:szCs w:val="32"/>
        </w:rPr>
      </w:pPr>
      <w:r w:rsidRPr="00976CAF">
        <w:rPr>
          <w:rFonts w:ascii="仿宋_GB2312" w:eastAsia="仿宋_GB2312" w:hAnsi="Tahoma" w:cs="Tahoma" w:hint="eastAsia"/>
          <w:bCs/>
          <w:kern w:val="0"/>
          <w:sz w:val="32"/>
          <w:szCs w:val="32"/>
        </w:rPr>
        <w:t>宁夏广播电视大学</w:t>
      </w:r>
    </w:p>
    <w:p w:rsidR="00E73E66" w:rsidRPr="00976CAF" w:rsidRDefault="00E73E66" w:rsidP="001056C9">
      <w:pPr>
        <w:tabs>
          <w:tab w:val="center" w:pos="4479"/>
        </w:tabs>
        <w:spacing w:line="560" w:lineRule="exact"/>
        <w:ind w:firstLineChars="1650" w:firstLine="31680"/>
        <w:rPr>
          <w:rFonts w:ascii="仿宋_GB2312" w:eastAsia="仿宋_GB2312" w:hAnsi="Tahoma" w:cs="Tahoma"/>
          <w:bCs/>
          <w:kern w:val="0"/>
          <w:sz w:val="32"/>
          <w:szCs w:val="32"/>
        </w:rPr>
      </w:pPr>
      <w:smartTag w:uri="urn:schemas-microsoft-com:office:smarttags" w:element="chsdate">
        <w:smartTagPr>
          <w:attr w:name="IsROCDate" w:val="False"/>
          <w:attr w:name="IsLunarDate" w:val="False"/>
          <w:attr w:name="Day" w:val="16"/>
          <w:attr w:name="Month" w:val="3"/>
          <w:attr w:name="Year" w:val="2016"/>
        </w:smartTagPr>
        <w:r w:rsidRPr="00976CAF">
          <w:rPr>
            <w:rFonts w:ascii="仿宋_GB2312" w:eastAsia="仿宋_GB2312" w:hAnsi="Tahoma" w:cs="Tahoma"/>
            <w:bCs/>
            <w:kern w:val="0"/>
            <w:sz w:val="32"/>
            <w:szCs w:val="32"/>
          </w:rPr>
          <w:t>2016</w:t>
        </w:r>
        <w:r w:rsidRPr="00976CAF">
          <w:rPr>
            <w:rFonts w:ascii="仿宋_GB2312" w:eastAsia="仿宋_GB2312" w:hAnsi="Tahoma" w:cs="Tahoma" w:hint="eastAsia"/>
            <w:bCs/>
            <w:kern w:val="0"/>
            <w:sz w:val="32"/>
            <w:szCs w:val="32"/>
          </w:rPr>
          <w:t>年</w:t>
        </w:r>
        <w:r w:rsidRPr="00976CAF">
          <w:rPr>
            <w:rFonts w:ascii="仿宋_GB2312" w:eastAsia="仿宋_GB2312" w:hAnsi="Tahoma" w:cs="Tahoma"/>
            <w:bCs/>
            <w:kern w:val="0"/>
            <w:sz w:val="32"/>
            <w:szCs w:val="32"/>
          </w:rPr>
          <w:t>3</w:t>
        </w:r>
        <w:r w:rsidRPr="00976CAF">
          <w:rPr>
            <w:rFonts w:ascii="仿宋_GB2312" w:eastAsia="仿宋_GB2312" w:hAnsi="Tahoma" w:cs="Tahoma" w:hint="eastAsia"/>
            <w:bCs/>
            <w:kern w:val="0"/>
            <w:sz w:val="32"/>
            <w:szCs w:val="32"/>
          </w:rPr>
          <w:t>月</w:t>
        </w:r>
        <w:r>
          <w:rPr>
            <w:rFonts w:ascii="仿宋_GB2312" w:eastAsia="仿宋_GB2312" w:hAnsi="Tahoma" w:cs="Tahoma"/>
            <w:bCs/>
            <w:kern w:val="0"/>
            <w:sz w:val="32"/>
            <w:szCs w:val="32"/>
          </w:rPr>
          <w:t>16</w:t>
        </w:r>
        <w:r w:rsidRPr="00976CAF">
          <w:rPr>
            <w:rFonts w:ascii="仿宋_GB2312" w:eastAsia="仿宋_GB2312" w:hAnsi="Tahoma" w:cs="Tahoma" w:hint="eastAsia"/>
            <w:bCs/>
            <w:kern w:val="0"/>
            <w:sz w:val="32"/>
            <w:szCs w:val="32"/>
          </w:rPr>
          <w:t>日</w:t>
        </w:r>
      </w:smartTag>
    </w:p>
    <w:p w:rsidR="00E73E66" w:rsidRDefault="00E73E66" w:rsidP="00976CAF">
      <w:pPr>
        <w:pStyle w:val="NormalWeb"/>
        <w:spacing w:before="0" w:beforeAutospacing="0" w:after="0" w:afterAutospacing="0" w:line="600" w:lineRule="exact"/>
        <w:ind w:firstLine="640"/>
        <w:jc w:val="right"/>
        <w:rPr>
          <w:rFonts w:ascii="仿宋_GB2312" w:eastAsia="仿宋_GB2312"/>
          <w:sz w:val="32"/>
          <w:szCs w:val="32"/>
        </w:rPr>
      </w:pPr>
    </w:p>
    <w:p w:rsidR="00E73E66" w:rsidRDefault="00E73E66" w:rsidP="00976CAF">
      <w:pPr>
        <w:pStyle w:val="NormalWeb"/>
        <w:spacing w:before="0" w:beforeAutospacing="0" w:after="0" w:afterAutospacing="0" w:line="600" w:lineRule="exact"/>
        <w:ind w:firstLine="640"/>
        <w:jc w:val="right"/>
        <w:rPr>
          <w:rFonts w:ascii="仿宋_GB2312" w:eastAsia="仿宋_GB2312"/>
          <w:sz w:val="32"/>
          <w:szCs w:val="32"/>
        </w:rPr>
      </w:pPr>
    </w:p>
    <w:p w:rsidR="00E73E66" w:rsidRDefault="00E73E66" w:rsidP="00976CAF">
      <w:pPr>
        <w:pStyle w:val="NormalWeb"/>
        <w:spacing w:before="0" w:beforeAutospacing="0" w:after="0" w:afterAutospacing="0" w:line="600" w:lineRule="exact"/>
        <w:ind w:firstLine="640"/>
        <w:jc w:val="right"/>
        <w:rPr>
          <w:rFonts w:ascii="仿宋_GB2312" w:eastAsia="仿宋_GB2312"/>
          <w:sz w:val="32"/>
          <w:szCs w:val="32"/>
        </w:rPr>
      </w:pPr>
    </w:p>
    <w:p w:rsidR="00E73E66" w:rsidRDefault="00E73E66" w:rsidP="00976CAF">
      <w:pPr>
        <w:pStyle w:val="NormalWeb"/>
        <w:spacing w:before="0" w:beforeAutospacing="0" w:after="0" w:afterAutospacing="0" w:line="600" w:lineRule="exact"/>
        <w:ind w:firstLine="640"/>
        <w:jc w:val="right"/>
        <w:rPr>
          <w:rFonts w:ascii="仿宋_GB2312" w:eastAsia="仿宋_GB2312"/>
          <w:sz w:val="32"/>
          <w:szCs w:val="32"/>
        </w:rPr>
      </w:pPr>
    </w:p>
    <w:p w:rsidR="00E73E66" w:rsidRDefault="00E73E66" w:rsidP="00976CAF">
      <w:pPr>
        <w:pStyle w:val="NormalWeb"/>
        <w:spacing w:before="0" w:beforeAutospacing="0" w:after="0" w:afterAutospacing="0" w:line="600" w:lineRule="exact"/>
        <w:ind w:firstLine="640"/>
        <w:jc w:val="right"/>
        <w:rPr>
          <w:rFonts w:ascii="仿宋_GB2312" w:eastAsia="仿宋_GB2312"/>
          <w:sz w:val="32"/>
          <w:szCs w:val="32"/>
        </w:rPr>
      </w:pPr>
    </w:p>
    <w:p w:rsidR="00E73E66" w:rsidRDefault="00E73E66" w:rsidP="00976CAF">
      <w:pPr>
        <w:pStyle w:val="NormalWeb"/>
        <w:spacing w:before="0" w:beforeAutospacing="0" w:after="0" w:afterAutospacing="0" w:line="600" w:lineRule="exact"/>
        <w:ind w:firstLine="640"/>
        <w:jc w:val="right"/>
        <w:rPr>
          <w:rFonts w:ascii="仿宋_GB2312" w:eastAsia="仿宋_GB2312"/>
          <w:sz w:val="32"/>
          <w:szCs w:val="32"/>
        </w:rPr>
      </w:pPr>
    </w:p>
    <w:p w:rsidR="00E73E66" w:rsidRDefault="00E73E66" w:rsidP="00976CAF">
      <w:pPr>
        <w:pStyle w:val="NormalWeb"/>
        <w:spacing w:before="0" w:beforeAutospacing="0" w:after="0" w:afterAutospacing="0" w:line="600" w:lineRule="exact"/>
        <w:ind w:firstLine="640"/>
        <w:jc w:val="right"/>
        <w:rPr>
          <w:rFonts w:ascii="仿宋_GB2312" w:eastAsia="仿宋_GB2312"/>
          <w:sz w:val="32"/>
          <w:szCs w:val="32"/>
        </w:rPr>
      </w:pPr>
    </w:p>
    <w:p w:rsidR="00E73E66" w:rsidRDefault="00E73E66" w:rsidP="00976CAF">
      <w:pPr>
        <w:pStyle w:val="NormalWeb"/>
        <w:spacing w:before="0" w:beforeAutospacing="0" w:after="0" w:afterAutospacing="0" w:line="600" w:lineRule="exact"/>
        <w:ind w:firstLine="640"/>
        <w:jc w:val="right"/>
        <w:rPr>
          <w:rFonts w:ascii="仿宋_GB2312" w:eastAsia="仿宋_GB2312"/>
          <w:sz w:val="32"/>
          <w:szCs w:val="32"/>
        </w:rPr>
      </w:pPr>
    </w:p>
    <w:p w:rsidR="00E73E66" w:rsidRDefault="00E73E66" w:rsidP="00976CAF">
      <w:pPr>
        <w:pStyle w:val="NormalWeb"/>
        <w:spacing w:before="0" w:beforeAutospacing="0" w:after="0" w:afterAutospacing="0" w:line="600" w:lineRule="exact"/>
        <w:ind w:firstLine="640"/>
        <w:jc w:val="right"/>
        <w:rPr>
          <w:rFonts w:ascii="仿宋_GB2312" w:eastAsia="仿宋_GB2312"/>
          <w:sz w:val="32"/>
          <w:szCs w:val="32"/>
        </w:rPr>
      </w:pPr>
    </w:p>
    <w:p w:rsidR="00E73E66" w:rsidRDefault="00E73E66" w:rsidP="00976CAF">
      <w:pPr>
        <w:pStyle w:val="NormalWeb"/>
        <w:spacing w:before="0" w:beforeAutospacing="0" w:after="0" w:afterAutospacing="0" w:line="600" w:lineRule="exact"/>
        <w:ind w:firstLine="640"/>
        <w:jc w:val="right"/>
        <w:rPr>
          <w:rFonts w:ascii="仿宋_GB2312" w:eastAsia="仿宋_GB2312"/>
          <w:sz w:val="32"/>
          <w:szCs w:val="32"/>
        </w:rPr>
      </w:pPr>
    </w:p>
    <w:p w:rsidR="00E73E66" w:rsidRPr="00FF018D" w:rsidRDefault="00E73E66" w:rsidP="00976CAF">
      <w:pPr>
        <w:pStyle w:val="NormalWeb"/>
        <w:spacing w:before="0" w:beforeAutospacing="0" w:after="0" w:afterAutospacing="0" w:line="600" w:lineRule="exact"/>
        <w:ind w:firstLine="640"/>
        <w:jc w:val="right"/>
        <w:rPr>
          <w:rFonts w:ascii="仿宋_GB2312" w:eastAsia="仿宋_GB2312"/>
          <w:sz w:val="32"/>
          <w:szCs w:val="32"/>
        </w:rPr>
      </w:pPr>
    </w:p>
    <w:p w:rsidR="00E73E66" w:rsidRPr="00B845CD" w:rsidRDefault="00E73E66" w:rsidP="00976CAF">
      <w:pPr>
        <w:spacing w:line="500" w:lineRule="exact"/>
        <w:rPr>
          <w:rFonts w:ascii="仿宋_GB2312" w:eastAsia="仿宋_GB2312" w:hAnsi="华文中宋"/>
          <w:color w:val="000000"/>
          <w:sz w:val="32"/>
          <w:szCs w:val="32"/>
        </w:rPr>
      </w:pPr>
      <w:r>
        <w:rPr>
          <w:b/>
          <w:color w:val="000000"/>
          <w:sz w:val="32"/>
          <w:szCs w:val="32"/>
          <w:u w:val="thick"/>
        </w:rPr>
        <w:t xml:space="preserve">                                 </w:t>
      </w:r>
      <w:r w:rsidRPr="008A0392">
        <w:rPr>
          <w:b/>
          <w:color w:val="000000"/>
          <w:sz w:val="32"/>
          <w:szCs w:val="32"/>
          <w:u w:val="thick"/>
        </w:rPr>
        <w:t xml:space="preserve">        </w:t>
      </w:r>
      <w:r>
        <w:rPr>
          <w:b/>
          <w:color w:val="000000"/>
          <w:sz w:val="32"/>
          <w:szCs w:val="32"/>
          <w:u w:val="thick"/>
        </w:rPr>
        <w:t xml:space="preserve"> </w:t>
      </w:r>
      <w:r w:rsidRPr="008A0392">
        <w:rPr>
          <w:b/>
          <w:color w:val="000000"/>
          <w:sz w:val="32"/>
          <w:szCs w:val="32"/>
          <w:u w:val="thick"/>
        </w:rPr>
        <w:t xml:space="preserve">  </w:t>
      </w:r>
      <w:r w:rsidRPr="008A0392">
        <w:rPr>
          <w:color w:val="000000"/>
          <w:sz w:val="32"/>
          <w:szCs w:val="32"/>
          <w:u w:val="thick"/>
        </w:rPr>
        <w:t xml:space="preserve">            </w:t>
      </w:r>
    </w:p>
    <w:p w:rsidR="00E73E66" w:rsidRPr="005A708F" w:rsidRDefault="00E73E66" w:rsidP="00976CAF">
      <w:pPr>
        <w:pStyle w:val="NormalWeb"/>
        <w:spacing w:line="320" w:lineRule="exact"/>
        <w:jc w:val="both"/>
        <w:rPr>
          <w:rFonts w:ascii="仿宋_GB2312" w:eastAsia="仿宋_GB2312" w:hAnsi="Times New Roman"/>
          <w:color w:val="000000"/>
          <w:kern w:val="2"/>
          <w:sz w:val="28"/>
          <w:szCs w:val="28"/>
          <w:u w:val="single"/>
        </w:rPr>
      </w:pPr>
      <w:r>
        <w:rPr>
          <w:rFonts w:ascii="仿宋_GB2312" w:eastAsia="仿宋_GB2312" w:hAnsi="Times New Roman"/>
          <w:color w:val="000000"/>
          <w:kern w:val="2"/>
          <w:sz w:val="32"/>
          <w:szCs w:val="32"/>
          <w:u w:val="single"/>
        </w:rPr>
        <w:t xml:space="preserve">  </w:t>
      </w:r>
      <w:r w:rsidRPr="005A708F">
        <w:rPr>
          <w:rFonts w:ascii="仿宋_GB2312" w:eastAsia="仿宋_GB2312" w:hAnsi="Times New Roman" w:hint="eastAsia"/>
          <w:color w:val="000000"/>
          <w:kern w:val="2"/>
          <w:sz w:val="28"/>
          <w:szCs w:val="28"/>
          <w:u w:val="single"/>
        </w:rPr>
        <w:t>抄送</w:t>
      </w:r>
      <w:r w:rsidRPr="005A708F">
        <w:rPr>
          <w:rFonts w:ascii="仿宋_GB2312" w:eastAsia="仿宋_GB2312" w:hAnsi="Times New Roman" w:hint="eastAsia"/>
          <w:b/>
          <w:color w:val="000000"/>
          <w:kern w:val="2"/>
          <w:sz w:val="28"/>
          <w:szCs w:val="28"/>
          <w:u w:val="single"/>
        </w:rPr>
        <w:t>：</w:t>
      </w:r>
      <w:r w:rsidRPr="005A708F">
        <w:rPr>
          <w:rFonts w:ascii="仿宋_GB2312" w:eastAsia="仿宋_GB2312" w:hAnsi="Times New Roman" w:hint="eastAsia"/>
          <w:color w:val="000000"/>
          <w:kern w:val="2"/>
          <w:sz w:val="28"/>
          <w:szCs w:val="28"/>
          <w:u w:val="single"/>
        </w:rPr>
        <w:t>校领导。</w:t>
      </w:r>
      <w:r w:rsidRPr="005A708F">
        <w:rPr>
          <w:rFonts w:ascii="仿宋_GB2312" w:eastAsia="仿宋_GB2312" w:hAnsi="Times New Roman"/>
          <w:color w:val="000000"/>
          <w:kern w:val="2"/>
          <w:sz w:val="28"/>
          <w:szCs w:val="28"/>
          <w:u w:val="single"/>
        </w:rPr>
        <w:t xml:space="preserve">                                      </w:t>
      </w:r>
      <w:r>
        <w:rPr>
          <w:rFonts w:ascii="仿宋_GB2312" w:eastAsia="仿宋_GB2312" w:hAnsi="Times New Roman"/>
          <w:color w:val="000000"/>
          <w:kern w:val="2"/>
          <w:sz w:val="28"/>
          <w:szCs w:val="28"/>
          <w:u w:val="single"/>
        </w:rPr>
        <w:t xml:space="preserve">       </w:t>
      </w:r>
      <w:r w:rsidRPr="005A708F">
        <w:rPr>
          <w:rFonts w:ascii="仿宋_GB2312" w:eastAsia="仿宋_GB2312" w:hAnsi="Times New Roman"/>
          <w:color w:val="000000"/>
          <w:kern w:val="2"/>
          <w:sz w:val="28"/>
          <w:szCs w:val="28"/>
          <w:u w:val="single"/>
        </w:rPr>
        <w:t xml:space="preserve">   </w:t>
      </w:r>
      <w:r>
        <w:rPr>
          <w:rFonts w:ascii="仿宋_GB2312" w:eastAsia="仿宋_GB2312" w:hAnsi="Times New Roman"/>
          <w:color w:val="000000"/>
          <w:kern w:val="2"/>
          <w:sz w:val="28"/>
          <w:szCs w:val="28"/>
          <w:u w:val="single"/>
        </w:rPr>
        <w:t xml:space="preserve">   </w:t>
      </w:r>
    </w:p>
    <w:p w:rsidR="00E73E66" w:rsidRPr="008A0392" w:rsidRDefault="00E73E66" w:rsidP="00976CAF">
      <w:pPr>
        <w:pStyle w:val="NormalWeb"/>
        <w:spacing w:line="320" w:lineRule="exact"/>
        <w:jc w:val="both"/>
        <w:rPr>
          <w:rFonts w:ascii="仿宋_GB2312" w:eastAsia="仿宋_GB2312"/>
          <w:color w:val="000000"/>
          <w:sz w:val="32"/>
          <w:szCs w:val="32"/>
          <w:u w:val="thick"/>
        </w:rPr>
      </w:pPr>
      <w:r w:rsidRPr="008A0392">
        <w:rPr>
          <w:rFonts w:ascii="仿宋_GB2312" w:eastAsia="仿宋_GB2312" w:hAnsi="Times New Roman"/>
          <w:color w:val="000000"/>
          <w:kern w:val="2"/>
          <w:sz w:val="32"/>
          <w:szCs w:val="32"/>
          <w:u w:val="thick"/>
        </w:rPr>
        <w:t xml:space="preserve">  </w:t>
      </w:r>
      <w:r w:rsidRPr="00406D70">
        <w:rPr>
          <w:rFonts w:ascii="仿宋_GB2312" w:eastAsia="仿宋_GB2312" w:hAnsi="Times New Roman" w:hint="eastAsia"/>
          <w:color w:val="000000"/>
          <w:kern w:val="2"/>
          <w:sz w:val="28"/>
          <w:szCs w:val="28"/>
          <w:u w:val="thick"/>
        </w:rPr>
        <w:t>宁夏广播电视大学</w:t>
      </w:r>
      <w:r>
        <w:rPr>
          <w:rFonts w:ascii="仿宋_GB2312" w:eastAsia="仿宋_GB2312" w:hAnsi="Times New Roman"/>
          <w:color w:val="000000"/>
          <w:kern w:val="2"/>
          <w:sz w:val="32"/>
          <w:szCs w:val="32"/>
          <w:u w:val="thick"/>
        </w:rPr>
        <w:t xml:space="preserve">                        </w:t>
      </w:r>
      <w:smartTag w:uri="urn:schemas-microsoft-com:office:smarttags" w:element="chsdate">
        <w:smartTagPr>
          <w:attr w:name="IsROCDate" w:val="False"/>
          <w:attr w:name="IsLunarDate" w:val="False"/>
          <w:attr w:name="Day" w:val="16"/>
          <w:attr w:name="Month" w:val="3"/>
          <w:attr w:name="Year" w:val="2016"/>
        </w:smartTagPr>
        <w:r w:rsidRPr="00406D70">
          <w:rPr>
            <w:rFonts w:ascii="仿宋_GB2312" w:eastAsia="仿宋_GB2312" w:hAnsi="Times New Roman"/>
            <w:spacing w:val="-20"/>
            <w:kern w:val="2"/>
            <w:sz w:val="28"/>
            <w:szCs w:val="28"/>
            <w:u w:val="thick"/>
          </w:rPr>
          <w:t>201</w:t>
        </w:r>
        <w:r>
          <w:rPr>
            <w:rFonts w:ascii="仿宋_GB2312" w:eastAsia="仿宋_GB2312" w:hAnsi="Times New Roman"/>
            <w:spacing w:val="-20"/>
            <w:kern w:val="2"/>
            <w:sz w:val="28"/>
            <w:szCs w:val="28"/>
            <w:u w:val="thick"/>
          </w:rPr>
          <w:t>6</w:t>
        </w:r>
        <w:r w:rsidRPr="00406D70">
          <w:rPr>
            <w:rFonts w:ascii="仿宋_GB2312" w:eastAsia="仿宋_GB2312" w:hAnsi="仿宋_GB2312" w:cs="仿宋_GB2312" w:hint="eastAsia"/>
            <w:spacing w:val="-20"/>
            <w:kern w:val="2"/>
            <w:sz w:val="28"/>
            <w:szCs w:val="28"/>
            <w:u w:val="thick"/>
          </w:rPr>
          <w:t>年</w:t>
        </w:r>
        <w:r>
          <w:rPr>
            <w:rFonts w:ascii="仿宋_GB2312" w:eastAsia="仿宋_GB2312" w:hAnsi="仿宋_GB2312" w:cs="仿宋_GB2312"/>
            <w:spacing w:val="-20"/>
            <w:kern w:val="2"/>
            <w:sz w:val="28"/>
            <w:szCs w:val="28"/>
            <w:u w:val="thick"/>
          </w:rPr>
          <w:t>3</w:t>
        </w:r>
        <w:r w:rsidRPr="00406D70">
          <w:rPr>
            <w:rFonts w:ascii="仿宋_GB2312" w:eastAsia="仿宋_GB2312" w:hAnsi="仿宋_GB2312" w:cs="仿宋_GB2312" w:hint="eastAsia"/>
            <w:spacing w:val="-20"/>
            <w:kern w:val="2"/>
            <w:sz w:val="28"/>
            <w:szCs w:val="28"/>
            <w:u w:val="thick"/>
          </w:rPr>
          <w:t>月</w:t>
        </w:r>
        <w:r>
          <w:rPr>
            <w:rFonts w:ascii="仿宋_GB2312" w:eastAsia="仿宋_GB2312" w:hAnsi="仿宋_GB2312" w:cs="仿宋_GB2312"/>
            <w:spacing w:val="-20"/>
            <w:kern w:val="2"/>
            <w:sz w:val="28"/>
            <w:szCs w:val="28"/>
            <w:u w:val="thick"/>
          </w:rPr>
          <w:t>16</w:t>
        </w:r>
        <w:r w:rsidRPr="00406D70">
          <w:rPr>
            <w:rFonts w:ascii="仿宋_GB2312" w:eastAsia="仿宋_GB2312" w:hAnsi="仿宋_GB2312" w:cs="仿宋_GB2312" w:hint="eastAsia"/>
            <w:spacing w:val="-20"/>
            <w:kern w:val="2"/>
            <w:sz w:val="28"/>
            <w:szCs w:val="28"/>
            <w:u w:val="thick"/>
          </w:rPr>
          <w:t>日</w:t>
        </w:r>
      </w:smartTag>
      <w:r w:rsidRPr="00406D70">
        <w:rPr>
          <w:rFonts w:ascii="仿宋_GB2312" w:eastAsia="仿宋_GB2312" w:hAnsi="仿宋_GB2312" w:cs="仿宋_GB2312" w:hint="eastAsia"/>
          <w:kern w:val="2"/>
          <w:sz w:val="28"/>
          <w:szCs w:val="28"/>
          <w:u w:val="thick"/>
        </w:rPr>
        <w:t>印发</w:t>
      </w:r>
      <w:r w:rsidRPr="00406D70">
        <w:rPr>
          <w:rFonts w:ascii="仿宋_GB2312" w:eastAsia="仿宋_GB2312" w:hAnsi="仿宋_GB2312" w:cs="仿宋_GB2312"/>
          <w:kern w:val="2"/>
          <w:sz w:val="28"/>
          <w:szCs w:val="28"/>
          <w:u w:val="thick"/>
        </w:rPr>
        <w:t xml:space="preserve"> </w:t>
      </w:r>
      <w:r>
        <w:rPr>
          <w:rFonts w:ascii="仿宋_GB2312" w:eastAsia="仿宋_GB2312" w:hAnsi="仿宋_GB2312" w:cs="仿宋_GB2312"/>
          <w:kern w:val="2"/>
          <w:sz w:val="32"/>
          <w:szCs w:val="32"/>
          <w:u w:val="thick"/>
        </w:rPr>
        <w:t xml:space="preserve"> </w:t>
      </w:r>
      <w:r w:rsidRPr="00CB752F">
        <w:rPr>
          <w:rFonts w:ascii="仿宋_GB2312" w:eastAsia="仿宋_GB2312" w:hAnsi="仿宋_GB2312" w:cs="仿宋_GB2312"/>
          <w:kern w:val="2"/>
          <w:sz w:val="32"/>
          <w:szCs w:val="32"/>
          <w:u w:val="thick"/>
        </w:rPr>
        <w:t xml:space="preserve">  </w:t>
      </w:r>
      <w:r>
        <w:rPr>
          <w:rFonts w:ascii="仿宋_GB2312" w:eastAsia="仿宋_GB2312" w:hAnsi="仿宋_GB2312" w:cs="仿宋_GB2312"/>
          <w:kern w:val="2"/>
          <w:sz w:val="32"/>
          <w:szCs w:val="32"/>
          <w:u w:val="thick"/>
        </w:rPr>
        <w:t xml:space="preserve">  </w:t>
      </w:r>
    </w:p>
    <w:p w:rsidR="00E73E66" w:rsidRPr="00B845CD" w:rsidRDefault="00E73E66" w:rsidP="001056C9">
      <w:pPr>
        <w:pStyle w:val="NormalWeb"/>
        <w:spacing w:line="320" w:lineRule="exact"/>
        <w:ind w:leftChars="1950" w:left="31680" w:right="640" w:hangingChars="600" w:firstLine="31680"/>
        <w:rPr>
          <w:rFonts w:ascii="仿宋_GB2312" w:eastAsia="仿宋_GB2312"/>
          <w:color w:val="000000"/>
          <w:sz w:val="28"/>
          <w:szCs w:val="28"/>
        </w:rPr>
      </w:pPr>
      <w:r>
        <w:rPr>
          <w:rFonts w:ascii="仿宋_GB2312" w:eastAsia="仿宋_GB2312"/>
          <w:color w:val="000000"/>
          <w:sz w:val="28"/>
          <w:szCs w:val="28"/>
        </w:rPr>
        <w:t xml:space="preserve">                      </w:t>
      </w:r>
      <w:r>
        <w:rPr>
          <w:rFonts w:ascii="仿宋_GB2312" w:eastAsia="仿宋_GB2312" w:hint="eastAsia"/>
          <w:color w:val="000000"/>
          <w:sz w:val="28"/>
          <w:szCs w:val="28"/>
        </w:rPr>
        <w:t>共印</w:t>
      </w:r>
      <w:r>
        <w:rPr>
          <w:rFonts w:ascii="仿宋_GB2312" w:eastAsia="仿宋_GB2312"/>
          <w:color w:val="000000"/>
          <w:sz w:val="28"/>
          <w:szCs w:val="28"/>
        </w:rPr>
        <w:t>20</w:t>
      </w:r>
      <w:r>
        <w:rPr>
          <w:rFonts w:ascii="仿宋_GB2312" w:eastAsia="仿宋_GB2312" w:hint="eastAsia"/>
          <w:color w:val="000000"/>
          <w:sz w:val="28"/>
          <w:szCs w:val="28"/>
        </w:rPr>
        <w:t>份</w:t>
      </w:r>
    </w:p>
    <w:p w:rsidR="00E73E66" w:rsidRDefault="00E73E66" w:rsidP="001056C9">
      <w:pPr>
        <w:spacing w:afterLines="50" w:line="560" w:lineRule="exact"/>
        <w:ind w:firstLineChars="50" w:firstLine="31680"/>
        <w:rPr>
          <w:rFonts w:ascii="仿宋_GB2312" w:eastAsia="仿宋_GB2312" w:hAnsi="Tahoma" w:cs="Tahoma"/>
          <w:bCs/>
          <w:kern w:val="0"/>
          <w:sz w:val="32"/>
          <w:szCs w:val="32"/>
        </w:rPr>
      </w:pPr>
    </w:p>
    <w:p w:rsidR="00E73E66" w:rsidRPr="000D2986" w:rsidRDefault="00E73E66" w:rsidP="001056C9">
      <w:pPr>
        <w:spacing w:afterLines="50" w:line="560" w:lineRule="exact"/>
        <w:ind w:firstLineChars="50" w:firstLine="31680"/>
        <w:rPr>
          <w:rFonts w:ascii="仿宋_GB2312" w:eastAsia="仿宋_GB2312" w:hAnsi="Tahoma" w:cs="Tahoma"/>
          <w:bCs/>
          <w:kern w:val="0"/>
          <w:sz w:val="32"/>
          <w:szCs w:val="32"/>
        </w:rPr>
      </w:pPr>
      <w:r>
        <w:rPr>
          <w:rFonts w:ascii="仿宋_GB2312" w:eastAsia="仿宋_GB2312" w:hAnsi="Tahoma" w:cs="Tahoma" w:hint="eastAsia"/>
          <w:bCs/>
          <w:kern w:val="0"/>
          <w:sz w:val="32"/>
          <w:szCs w:val="32"/>
        </w:rPr>
        <w:t>附</w:t>
      </w:r>
      <w:r w:rsidRPr="000D2986">
        <w:rPr>
          <w:rFonts w:ascii="仿宋_GB2312" w:eastAsia="仿宋_GB2312" w:hAnsi="Tahoma" w:cs="Tahoma" w:hint="eastAsia"/>
          <w:bCs/>
          <w:kern w:val="0"/>
          <w:sz w:val="32"/>
          <w:szCs w:val="32"/>
        </w:rPr>
        <w:t>件</w:t>
      </w:r>
      <w:r w:rsidRPr="000D2986">
        <w:rPr>
          <w:rFonts w:ascii="仿宋_GB2312" w:eastAsia="仿宋_GB2312" w:hAnsi="Tahoma" w:cs="Tahoma"/>
          <w:bCs/>
          <w:kern w:val="0"/>
          <w:sz w:val="32"/>
          <w:szCs w:val="32"/>
        </w:rPr>
        <w:t>1</w:t>
      </w:r>
      <w:r w:rsidRPr="000D2986">
        <w:rPr>
          <w:rFonts w:ascii="仿宋_GB2312" w:eastAsia="仿宋_GB2312" w:hAnsi="Tahoma" w:cs="Tahoma" w:hint="eastAsia"/>
          <w:bCs/>
          <w:kern w:val="0"/>
          <w:sz w:val="32"/>
          <w:szCs w:val="32"/>
        </w:rPr>
        <w:t>：</w:t>
      </w:r>
    </w:p>
    <w:p w:rsidR="00E73E66" w:rsidRDefault="00E73E66" w:rsidP="00976CAF">
      <w:pPr>
        <w:spacing w:line="700" w:lineRule="exact"/>
        <w:jc w:val="center"/>
        <w:rPr>
          <w:rFonts w:ascii="方正小标宋简体" w:eastAsia="方正小标宋简体" w:hAnsi="宋体"/>
          <w:b/>
          <w:sz w:val="36"/>
          <w:szCs w:val="36"/>
        </w:rPr>
      </w:pPr>
      <w:r w:rsidRPr="00976CAF">
        <w:rPr>
          <w:rFonts w:ascii="方正小标宋简体" w:eastAsia="方正小标宋简体" w:hAnsi="宋体" w:hint="eastAsia"/>
          <w:b/>
          <w:sz w:val="36"/>
          <w:szCs w:val="36"/>
        </w:rPr>
        <w:t>宁夏广播电视大学开展国家开放大学开放教育奖学金</w:t>
      </w:r>
    </w:p>
    <w:p w:rsidR="00E73E66" w:rsidRPr="00976CAF" w:rsidRDefault="00E73E66" w:rsidP="00976CAF">
      <w:pPr>
        <w:spacing w:line="700" w:lineRule="exact"/>
        <w:jc w:val="center"/>
        <w:rPr>
          <w:rFonts w:ascii="方正小标宋简体" w:eastAsia="方正小标宋简体" w:hAnsi="宋体"/>
          <w:b/>
          <w:sz w:val="36"/>
          <w:szCs w:val="36"/>
        </w:rPr>
      </w:pPr>
      <w:r w:rsidRPr="00976CAF">
        <w:rPr>
          <w:rFonts w:ascii="方正小标宋简体" w:eastAsia="方正小标宋简体" w:hAnsi="宋体" w:hint="eastAsia"/>
          <w:b/>
          <w:sz w:val="36"/>
          <w:szCs w:val="36"/>
        </w:rPr>
        <w:t>和“希望的田野奖学金”评选工作实施细则（修订）</w:t>
      </w:r>
    </w:p>
    <w:p w:rsidR="00E73E66" w:rsidRDefault="00E73E66" w:rsidP="001056C9">
      <w:pPr>
        <w:spacing w:beforeLines="50"/>
        <w:ind w:firstLineChars="200" w:firstLine="31680"/>
        <w:rPr>
          <w:rFonts w:ascii="仿宋_GB2312" w:eastAsia="仿宋_GB2312" w:hAnsi="宋体" w:cs="宋体"/>
          <w:kern w:val="0"/>
          <w:sz w:val="28"/>
          <w:szCs w:val="28"/>
        </w:rPr>
      </w:pPr>
    </w:p>
    <w:p w:rsidR="00E73E66" w:rsidRPr="00791B10" w:rsidRDefault="00E73E66" w:rsidP="001056C9">
      <w:pPr>
        <w:spacing w:beforeLines="50"/>
        <w:ind w:firstLineChars="200" w:firstLine="31680"/>
        <w:rPr>
          <w:rFonts w:ascii="仿宋_GB2312" w:eastAsia="仿宋_GB2312" w:hAnsi="宋体" w:cs="宋体"/>
          <w:kern w:val="0"/>
          <w:sz w:val="30"/>
          <w:szCs w:val="30"/>
        </w:rPr>
      </w:pPr>
      <w:r w:rsidRPr="00791B10">
        <w:rPr>
          <w:rFonts w:ascii="仿宋_GB2312" w:eastAsia="仿宋_GB2312" w:hAnsi="宋体" w:cs="宋体" w:hint="eastAsia"/>
          <w:kern w:val="0"/>
          <w:sz w:val="30"/>
          <w:szCs w:val="30"/>
        </w:rPr>
        <w:t>为更好地开展国家开放大学开放教育奖学金评选及发放工作，现将《</w:t>
      </w:r>
      <w:r w:rsidRPr="00791B10">
        <w:rPr>
          <w:rFonts w:ascii="仿宋_GB2312" w:eastAsia="仿宋_GB2312" w:hAnsi="宋体" w:hint="eastAsia"/>
          <w:sz w:val="30"/>
          <w:szCs w:val="30"/>
        </w:rPr>
        <w:t>宁夏广播电视大学开展国家开放大学开放教育奖学金和“希望的田野奖学金”评选工作实施细则》制定如下：</w:t>
      </w:r>
    </w:p>
    <w:p w:rsidR="00E73E66" w:rsidRPr="00791B10" w:rsidRDefault="00E73E66" w:rsidP="001056C9">
      <w:pPr>
        <w:ind w:firstLineChars="192" w:firstLine="31680"/>
        <w:rPr>
          <w:rFonts w:ascii="黑体" w:eastAsia="黑体" w:hAnsi="黑体" w:cs="宋体"/>
          <w:kern w:val="0"/>
          <w:sz w:val="30"/>
          <w:szCs w:val="30"/>
        </w:rPr>
      </w:pPr>
      <w:r w:rsidRPr="00791B10">
        <w:rPr>
          <w:rFonts w:ascii="黑体" w:eastAsia="黑体" w:hAnsi="黑体" w:cs="宋体" w:hint="eastAsia"/>
          <w:kern w:val="0"/>
          <w:sz w:val="30"/>
          <w:szCs w:val="30"/>
        </w:rPr>
        <w:t>一、目的和意义</w:t>
      </w:r>
    </w:p>
    <w:p w:rsidR="00E73E66" w:rsidRPr="00791B10" w:rsidRDefault="00E73E66" w:rsidP="00976CAF">
      <w:pPr>
        <w:ind w:firstLine="540"/>
        <w:rPr>
          <w:rFonts w:ascii="仿宋_GB2312" w:eastAsia="仿宋_GB2312" w:hAnsi="宋体" w:cs="宋体"/>
          <w:kern w:val="0"/>
          <w:sz w:val="30"/>
          <w:szCs w:val="30"/>
        </w:rPr>
      </w:pPr>
      <w:r w:rsidRPr="00791B10">
        <w:rPr>
          <w:rFonts w:ascii="仿宋_GB2312" w:eastAsia="仿宋_GB2312" w:hAnsi="宋体" w:cs="宋体" w:hint="eastAsia"/>
          <w:kern w:val="0"/>
          <w:sz w:val="30"/>
          <w:szCs w:val="30"/>
        </w:rPr>
        <w:t>国家开放大学（中央广播电视大学）建立奖学金制度，是按照建设具有中国特色的开放大学发展目标，并着眼于在终身学习、全民学习的学习型社会建设中发挥应有作用，是推进电大内涵建设和持续发展的重要措施，同时，也是探索并构建开放大学学生工作机制的重要内容。</w:t>
      </w:r>
    </w:p>
    <w:p w:rsidR="00E73E66" w:rsidRPr="00791B10" w:rsidRDefault="00E73E66" w:rsidP="00976CAF">
      <w:pPr>
        <w:ind w:firstLine="560"/>
        <w:rPr>
          <w:rFonts w:ascii="仿宋_GB2312" w:eastAsia="仿宋_GB2312" w:hAnsi="宋体" w:cs="宋体"/>
          <w:kern w:val="0"/>
          <w:sz w:val="30"/>
          <w:szCs w:val="30"/>
        </w:rPr>
      </w:pPr>
      <w:r w:rsidRPr="00791B10">
        <w:rPr>
          <w:rFonts w:ascii="仿宋_GB2312" w:eastAsia="仿宋_GB2312" w:hAnsi="宋体" w:cs="宋体" w:hint="eastAsia"/>
          <w:kern w:val="0"/>
          <w:sz w:val="30"/>
          <w:szCs w:val="30"/>
        </w:rPr>
        <w:t>设立开放教育奖学金，对于鼓励学生、特别是参加“一村一名大学生计划”学习的农村学生刻苦学习、完成学业，调动学生学习积极性和主动性，推进校风、学风建设；对于深化人才培养模式改革，提高人才培养质量，特别是更多关注学生及其学习状况，促进学习模式的探索；对于增强电大系统凝聚力和学生归属感，提升电大的学校品牌形象和社会影响力等方面，都有着重要的意义。</w:t>
      </w:r>
    </w:p>
    <w:p w:rsidR="00E73E66" w:rsidRPr="00791B10" w:rsidRDefault="00E73E66" w:rsidP="001056C9">
      <w:pPr>
        <w:ind w:firstLineChars="192" w:firstLine="31680"/>
        <w:rPr>
          <w:rFonts w:ascii="黑体" w:eastAsia="黑体" w:hAnsi="黑体" w:cs="宋体"/>
          <w:kern w:val="0"/>
          <w:sz w:val="30"/>
          <w:szCs w:val="30"/>
        </w:rPr>
      </w:pPr>
      <w:r w:rsidRPr="00791B10">
        <w:rPr>
          <w:rFonts w:ascii="黑体" w:eastAsia="黑体" w:hAnsi="黑体" w:cs="宋体" w:hint="eastAsia"/>
          <w:kern w:val="0"/>
          <w:sz w:val="30"/>
          <w:szCs w:val="30"/>
        </w:rPr>
        <w:t>二、组织机构</w:t>
      </w:r>
    </w:p>
    <w:p w:rsidR="00E73E66" w:rsidRPr="00791B10" w:rsidRDefault="00E73E66" w:rsidP="001056C9">
      <w:pPr>
        <w:ind w:firstLineChars="200" w:firstLine="31680"/>
        <w:rPr>
          <w:rFonts w:ascii="仿宋_GB2312" w:eastAsia="仿宋_GB2312" w:hAnsi="宋体" w:cs="宋体"/>
          <w:kern w:val="0"/>
          <w:sz w:val="30"/>
          <w:szCs w:val="30"/>
        </w:rPr>
      </w:pPr>
      <w:r w:rsidRPr="00791B10">
        <w:rPr>
          <w:rFonts w:ascii="仿宋_GB2312" w:eastAsia="仿宋_GB2312" w:hAnsi="宋体" w:cs="宋体" w:hint="eastAsia"/>
          <w:kern w:val="0"/>
          <w:sz w:val="30"/>
          <w:szCs w:val="30"/>
        </w:rPr>
        <w:t>为有组织地开展和实施宁夏广播电视大学“中央电大奖学金”和“希望的田野”奖学金试点工作，学校成立奖学金评审小组。</w:t>
      </w:r>
    </w:p>
    <w:p w:rsidR="00E73E66" w:rsidRPr="00791B10" w:rsidRDefault="00E73E66" w:rsidP="001056C9">
      <w:pPr>
        <w:ind w:firstLineChars="200" w:firstLine="31680"/>
        <w:rPr>
          <w:rFonts w:ascii="仿宋_GB2312" w:eastAsia="仿宋_GB2312" w:hAnsi="宋体" w:cs="宋体"/>
          <w:kern w:val="0"/>
          <w:sz w:val="30"/>
          <w:szCs w:val="30"/>
        </w:rPr>
      </w:pPr>
      <w:r w:rsidRPr="00791B10">
        <w:rPr>
          <w:rFonts w:ascii="仿宋_GB2312" w:eastAsia="仿宋_GB2312" w:hAnsi="宋体" w:cs="宋体" w:hint="eastAsia"/>
          <w:kern w:val="0"/>
          <w:sz w:val="30"/>
          <w:szCs w:val="30"/>
        </w:rPr>
        <w:t>组长：王冀川（副校长）</w:t>
      </w:r>
    </w:p>
    <w:p w:rsidR="00E73E66" w:rsidRPr="00791B10" w:rsidRDefault="00E73E66" w:rsidP="001056C9">
      <w:pPr>
        <w:ind w:firstLineChars="200" w:firstLine="31680"/>
        <w:rPr>
          <w:rFonts w:ascii="仿宋_GB2312" w:eastAsia="仿宋_GB2312" w:hAnsi="宋体" w:cs="宋体"/>
          <w:kern w:val="0"/>
          <w:sz w:val="30"/>
          <w:szCs w:val="30"/>
        </w:rPr>
      </w:pPr>
      <w:r w:rsidRPr="00791B10">
        <w:rPr>
          <w:rFonts w:ascii="仿宋_GB2312" w:eastAsia="仿宋_GB2312" w:hAnsi="宋体" w:cs="宋体" w:hint="eastAsia"/>
          <w:kern w:val="0"/>
          <w:sz w:val="30"/>
          <w:szCs w:val="30"/>
        </w:rPr>
        <w:t>成员：徐</w:t>
      </w:r>
      <w:r w:rsidRPr="00791B10">
        <w:rPr>
          <w:rFonts w:ascii="仿宋_GB2312" w:eastAsia="仿宋_GB2312" w:hAnsi="宋体" w:cs="宋体"/>
          <w:kern w:val="0"/>
          <w:sz w:val="30"/>
          <w:szCs w:val="30"/>
        </w:rPr>
        <w:t xml:space="preserve">  </w:t>
      </w:r>
      <w:r w:rsidRPr="00791B10">
        <w:rPr>
          <w:rFonts w:ascii="仿宋_GB2312" w:eastAsia="仿宋_GB2312" w:hAnsi="宋体" w:cs="宋体" w:hint="eastAsia"/>
          <w:kern w:val="0"/>
          <w:sz w:val="30"/>
          <w:szCs w:val="30"/>
        </w:rPr>
        <w:t>滨（纪检监察室主任）</w:t>
      </w:r>
    </w:p>
    <w:p w:rsidR="00E73E66" w:rsidRPr="00791B10" w:rsidRDefault="00E73E66" w:rsidP="001056C9">
      <w:pPr>
        <w:ind w:firstLineChars="500" w:firstLine="31680"/>
        <w:rPr>
          <w:rFonts w:ascii="仿宋_GB2312" w:eastAsia="仿宋_GB2312" w:hAnsi="宋体" w:cs="宋体"/>
          <w:kern w:val="0"/>
          <w:sz w:val="30"/>
          <w:szCs w:val="30"/>
        </w:rPr>
      </w:pPr>
      <w:r w:rsidRPr="00791B10">
        <w:rPr>
          <w:rFonts w:ascii="仿宋_GB2312" w:eastAsia="仿宋_GB2312" w:hAnsi="宋体" w:cs="宋体" w:hint="eastAsia"/>
          <w:kern w:val="0"/>
          <w:sz w:val="30"/>
          <w:szCs w:val="30"/>
        </w:rPr>
        <w:t>任全录（教务处处长）</w:t>
      </w:r>
    </w:p>
    <w:p w:rsidR="00E73E66" w:rsidRPr="00791B10" w:rsidRDefault="00E73E66" w:rsidP="001056C9">
      <w:pPr>
        <w:ind w:firstLineChars="500" w:firstLine="31680"/>
        <w:rPr>
          <w:rFonts w:ascii="仿宋_GB2312" w:eastAsia="仿宋_GB2312" w:hAnsi="宋体" w:cs="宋体"/>
          <w:kern w:val="0"/>
          <w:sz w:val="30"/>
          <w:szCs w:val="30"/>
        </w:rPr>
      </w:pPr>
      <w:r w:rsidRPr="00791B10">
        <w:rPr>
          <w:rFonts w:ascii="仿宋_GB2312" w:eastAsia="仿宋_GB2312" w:hAnsi="宋体" w:cs="宋体" w:hint="eastAsia"/>
          <w:kern w:val="0"/>
          <w:sz w:val="30"/>
          <w:szCs w:val="30"/>
        </w:rPr>
        <w:t>纳晓菁（教务处副处长）</w:t>
      </w:r>
    </w:p>
    <w:p w:rsidR="00E73E66" w:rsidRPr="00791B10" w:rsidRDefault="00E73E66" w:rsidP="001056C9">
      <w:pPr>
        <w:ind w:firstLineChars="500" w:firstLine="31680"/>
        <w:rPr>
          <w:rFonts w:ascii="仿宋_GB2312" w:eastAsia="仿宋_GB2312" w:hAnsi="宋体" w:cs="宋体"/>
          <w:kern w:val="0"/>
          <w:sz w:val="30"/>
          <w:szCs w:val="30"/>
        </w:rPr>
      </w:pPr>
      <w:r w:rsidRPr="00791B10">
        <w:rPr>
          <w:rFonts w:ascii="仿宋_GB2312" w:eastAsia="仿宋_GB2312" w:hAnsi="宋体" w:cs="宋体" w:hint="eastAsia"/>
          <w:kern w:val="0"/>
          <w:sz w:val="30"/>
          <w:szCs w:val="30"/>
        </w:rPr>
        <w:t>万占有（计财处副处长）</w:t>
      </w:r>
    </w:p>
    <w:p w:rsidR="00E73E66" w:rsidRPr="00791B10" w:rsidRDefault="00E73E66" w:rsidP="001056C9">
      <w:pPr>
        <w:ind w:firstLineChars="500" w:firstLine="31680"/>
        <w:rPr>
          <w:rFonts w:ascii="仿宋_GB2312" w:eastAsia="仿宋_GB2312" w:hAnsi="宋体" w:cs="宋体"/>
          <w:kern w:val="0"/>
          <w:sz w:val="30"/>
          <w:szCs w:val="30"/>
        </w:rPr>
      </w:pPr>
      <w:r w:rsidRPr="00791B10">
        <w:rPr>
          <w:rFonts w:ascii="仿宋_GB2312" w:eastAsia="仿宋_GB2312" w:hAnsi="宋体" w:cs="宋体" w:hint="eastAsia"/>
          <w:kern w:val="0"/>
          <w:sz w:val="30"/>
          <w:szCs w:val="30"/>
        </w:rPr>
        <w:t>姜</w:t>
      </w:r>
      <w:r w:rsidRPr="00791B10">
        <w:rPr>
          <w:rFonts w:ascii="仿宋_GB2312" w:eastAsia="仿宋_GB2312" w:hAnsi="宋体" w:cs="宋体"/>
          <w:kern w:val="0"/>
          <w:sz w:val="30"/>
          <w:szCs w:val="30"/>
        </w:rPr>
        <w:t xml:space="preserve">  </w:t>
      </w:r>
      <w:r w:rsidRPr="00791B10">
        <w:rPr>
          <w:rFonts w:ascii="仿宋_GB2312" w:eastAsia="仿宋_GB2312" w:hAnsi="宋体" w:cs="宋体" w:hint="eastAsia"/>
          <w:kern w:val="0"/>
          <w:sz w:val="30"/>
          <w:szCs w:val="30"/>
        </w:rPr>
        <w:t>华（学籍科科长）</w:t>
      </w:r>
    </w:p>
    <w:p w:rsidR="00E73E66" w:rsidRPr="00791B10" w:rsidRDefault="00E73E66" w:rsidP="001056C9">
      <w:pPr>
        <w:ind w:firstLineChars="500" w:firstLine="31680"/>
        <w:rPr>
          <w:rFonts w:ascii="仿宋_GB2312" w:eastAsia="仿宋_GB2312" w:hAnsi="宋体" w:cs="宋体"/>
          <w:kern w:val="0"/>
          <w:sz w:val="30"/>
          <w:szCs w:val="30"/>
        </w:rPr>
      </w:pPr>
      <w:r w:rsidRPr="00791B10">
        <w:rPr>
          <w:rFonts w:ascii="仿宋_GB2312" w:eastAsia="仿宋_GB2312" w:hAnsi="宋体" w:cs="宋体" w:hint="eastAsia"/>
          <w:kern w:val="0"/>
          <w:sz w:val="30"/>
          <w:szCs w:val="30"/>
        </w:rPr>
        <w:t>王</w:t>
      </w:r>
      <w:r w:rsidRPr="00791B10">
        <w:rPr>
          <w:rFonts w:ascii="仿宋_GB2312" w:eastAsia="仿宋_GB2312" w:hAnsi="宋体" w:cs="宋体"/>
          <w:kern w:val="0"/>
          <w:sz w:val="30"/>
          <w:szCs w:val="30"/>
        </w:rPr>
        <w:t xml:space="preserve">  </w:t>
      </w:r>
      <w:r w:rsidRPr="00791B10">
        <w:rPr>
          <w:rFonts w:ascii="仿宋_GB2312" w:eastAsia="仿宋_GB2312" w:hAnsi="宋体" w:cs="宋体" w:hint="eastAsia"/>
          <w:kern w:val="0"/>
          <w:sz w:val="30"/>
          <w:szCs w:val="30"/>
        </w:rPr>
        <w:t>莉（学籍科副科长）</w:t>
      </w:r>
    </w:p>
    <w:p w:rsidR="00E73E66" w:rsidRPr="00791B10" w:rsidRDefault="00E73E66" w:rsidP="001056C9">
      <w:pPr>
        <w:ind w:firstLineChars="200" w:firstLine="31680"/>
        <w:rPr>
          <w:rFonts w:ascii="仿宋_GB2312" w:eastAsia="仿宋_GB2312" w:hAnsi="宋体"/>
          <w:sz w:val="30"/>
          <w:szCs w:val="30"/>
        </w:rPr>
      </w:pPr>
      <w:r w:rsidRPr="00791B10">
        <w:rPr>
          <w:rFonts w:ascii="仿宋_GB2312" w:eastAsia="仿宋_GB2312" w:hAnsi="宋体" w:hint="eastAsia"/>
          <w:sz w:val="30"/>
          <w:szCs w:val="30"/>
        </w:rPr>
        <w:t>评审小组的职责是根据《中央广播电视大学奖学金管理办法（试行）》和年度奖学金评选工作实施方案</w:t>
      </w:r>
      <w:r w:rsidRPr="00791B10">
        <w:rPr>
          <w:rFonts w:ascii="仿宋_GB2312" w:eastAsia="仿宋_GB2312" w:hAnsi="宋体" w:hint="eastAsia"/>
          <w:spacing w:val="-60"/>
          <w:sz w:val="30"/>
          <w:szCs w:val="30"/>
        </w:rPr>
        <w:t>，</w:t>
      </w:r>
      <w:r w:rsidRPr="00791B10">
        <w:rPr>
          <w:rFonts w:ascii="仿宋_GB2312" w:eastAsia="仿宋_GB2312" w:hAnsi="宋体" w:hint="eastAsia"/>
          <w:sz w:val="30"/>
          <w:szCs w:val="30"/>
        </w:rPr>
        <w:t>制定我区评审工作实施细则，部署和检查奖学金工作开展情况，审定参评学员资格。评审办公室的主要职责是负责起草下发相关文件和奖学金宣传报道工作，收集和整理基层教学点上报的材料，会同学校纪检监察部门负责奖学金参评学员的公示及相关工作，并将评审结果及相关材料报送</w:t>
      </w:r>
      <w:r w:rsidRPr="00791B10">
        <w:rPr>
          <w:rFonts w:ascii="仿宋_GB2312" w:eastAsia="仿宋_GB2312" w:hAnsi="宋体" w:cs="宋体" w:hint="eastAsia"/>
          <w:kern w:val="0"/>
          <w:sz w:val="30"/>
          <w:szCs w:val="30"/>
        </w:rPr>
        <w:t>国家开放大学（中央广播电视大学）</w:t>
      </w:r>
      <w:r w:rsidRPr="00791B10">
        <w:rPr>
          <w:rFonts w:ascii="仿宋_GB2312" w:eastAsia="仿宋_GB2312" w:hAnsi="宋体" w:hint="eastAsia"/>
          <w:sz w:val="30"/>
          <w:szCs w:val="30"/>
        </w:rPr>
        <w:t>评委会审批。</w:t>
      </w:r>
    </w:p>
    <w:p w:rsidR="00E73E66" w:rsidRPr="00791B10" w:rsidRDefault="00E73E66" w:rsidP="001056C9">
      <w:pPr>
        <w:ind w:firstLineChars="200" w:firstLine="31680"/>
        <w:rPr>
          <w:rFonts w:ascii="仿宋_GB2312" w:eastAsia="仿宋_GB2312" w:hAnsi="宋体"/>
          <w:sz w:val="30"/>
          <w:szCs w:val="30"/>
        </w:rPr>
      </w:pPr>
      <w:r w:rsidRPr="00791B10">
        <w:rPr>
          <w:rFonts w:ascii="仿宋_GB2312" w:eastAsia="仿宋_GB2312" w:hAnsi="宋体" w:hint="eastAsia"/>
          <w:sz w:val="30"/>
          <w:szCs w:val="30"/>
        </w:rPr>
        <w:t>各教学点须成立奖学金评审工作办公室，主任由分管学生工作的校领导担任，组成人员由各教学点自行决定。其职责是根据宁夏广播电视大学“中央电大奖学金”和“希望的田野”奖学金评审工作实施细则，具体组织和实施奖学金初评工作，负责向自治区电大评审工作办公室报送初评结果及相关材料。</w:t>
      </w:r>
    </w:p>
    <w:p w:rsidR="00E73E66" w:rsidRPr="00791B10" w:rsidRDefault="00E73E66" w:rsidP="001056C9">
      <w:pPr>
        <w:ind w:firstLineChars="192" w:firstLine="31680"/>
        <w:rPr>
          <w:rFonts w:ascii="黑体" w:eastAsia="黑体" w:hAnsi="黑体" w:cs="宋体"/>
          <w:kern w:val="0"/>
          <w:sz w:val="30"/>
          <w:szCs w:val="30"/>
        </w:rPr>
      </w:pPr>
      <w:r w:rsidRPr="00791B10">
        <w:rPr>
          <w:rFonts w:ascii="黑体" w:eastAsia="黑体" w:hAnsi="黑体" w:cs="宋体" w:hint="eastAsia"/>
          <w:kern w:val="0"/>
          <w:sz w:val="30"/>
          <w:szCs w:val="30"/>
        </w:rPr>
        <w:t>三、评选范围</w:t>
      </w:r>
      <w:r w:rsidRPr="00791B10">
        <w:rPr>
          <w:rFonts w:ascii="黑体" w:eastAsia="黑体" w:hAnsi="黑体" w:cs="宋体"/>
          <w:kern w:val="0"/>
          <w:sz w:val="30"/>
          <w:szCs w:val="30"/>
        </w:rPr>
        <w:t xml:space="preserve"> </w:t>
      </w:r>
    </w:p>
    <w:p w:rsidR="00E73E66" w:rsidRPr="00791B10" w:rsidRDefault="00E73E66" w:rsidP="00976CAF">
      <w:pPr>
        <w:ind w:firstLine="540"/>
        <w:rPr>
          <w:rFonts w:ascii="仿宋_GB2312" w:eastAsia="仿宋_GB2312" w:hAnsi="宋体"/>
          <w:sz w:val="30"/>
          <w:szCs w:val="30"/>
        </w:rPr>
      </w:pPr>
      <w:r w:rsidRPr="00791B10">
        <w:rPr>
          <w:rFonts w:ascii="仿宋_GB2312" w:eastAsia="仿宋_GB2312" w:hAnsi="宋体"/>
          <w:sz w:val="30"/>
          <w:szCs w:val="30"/>
        </w:rPr>
        <w:t>1.</w:t>
      </w:r>
      <w:r w:rsidRPr="00791B10">
        <w:rPr>
          <w:rFonts w:ascii="仿宋_GB2312" w:eastAsia="仿宋_GB2312" w:hAnsi="宋体" w:hint="eastAsia"/>
          <w:sz w:val="30"/>
          <w:szCs w:val="30"/>
        </w:rPr>
        <w:t>各教学点正式注册的开放教育本、专科学员均可参加评选。</w:t>
      </w:r>
    </w:p>
    <w:p w:rsidR="00E73E66" w:rsidRPr="00791B10" w:rsidRDefault="00E73E66" w:rsidP="00976CAF">
      <w:pPr>
        <w:ind w:firstLine="540"/>
        <w:rPr>
          <w:rFonts w:ascii="仿宋_GB2312" w:eastAsia="仿宋_GB2312" w:hAnsi="宋体" w:cs="宋体"/>
          <w:kern w:val="0"/>
          <w:sz w:val="30"/>
          <w:szCs w:val="30"/>
        </w:rPr>
      </w:pPr>
      <w:r w:rsidRPr="00791B10">
        <w:rPr>
          <w:rFonts w:ascii="仿宋_GB2312" w:eastAsia="仿宋_GB2312" w:hAnsi="宋体"/>
          <w:sz w:val="30"/>
          <w:szCs w:val="30"/>
        </w:rPr>
        <w:t>2.</w:t>
      </w:r>
      <w:r w:rsidRPr="00791B10">
        <w:rPr>
          <w:rFonts w:ascii="仿宋_GB2312" w:eastAsia="仿宋_GB2312" w:hAnsi="宋体" w:hint="eastAsia"/>
          <w:sz w:val="30"/>
          <w:szCs w:val="30"/>
        </w:rPr>
        <w:t>已修满本专业毕业最低学分，进入毕业审核阶段的学生不在评选范围之内。</w:t>
      </w:r>
    </w:p>
    <w:p w:rsidR="00E73E66" w:rsidRPr="00791B10" w:rsidRDefault="00E73E66" w:rsidP="00976CAF">
      <w:pPr>
        <w:ind w:firstLine="540"/>
        <w:rPr>
          <w:rFonts w:ascii="黑体" w:eastAsia="黑体" w:hAnsi="黑体" w:cs="宋体"/>
          <w:kern w:val="0"/>
          <w:sz w:val="30"/>
          <w:szCs w:val="30"/>
        </w:rPr>
      </w:pPr>
      <w:r w:rsidRPr="00791B10">
        <w:rPr>
          <w:rFonts w:ascii="黑体" w:eastAsia="黑体" w:hAnsi="黑体" w:cs="宋体" w:hint="eastAsia"/>
          <w:kern w:val="0"/>
          <w:sz w:val="30"/>
          <w:szCs w:val="30"/>
        </w:rPr>
        <w:t>四、奖学金来源及评审比例</w:t>
      </w:r>
    </w:p>
    <w:p w:rsidR="00E73E66" w:rsidRPr="00791B10" w:rsidRDefault="00E73E66" w:rsidP="001056C9">
      <w:pPr>
        <w:ind w:firstLineChars="200" w:firstLine="31680"/>
        <w:rPr>
          <w:rFonts w:ascii="仿宋_GB2312" w:eastAsia="仿宋_GB2312" w:hAnsi="宋体"/>
          <w:sz w:val="30"/>
          <w:szCs w:val="30"/>
        </w:rPr>
      </w:pPr>
      <w:r w:rsidRPr="00791B10">
        <w:rPr>
          <w:rFonts w:ascii="仿宋_GB2312" w:eastAsia="仿宋_GB2312" w:hAnsi="宋体"/>
          <w:sz w:val="30"/>
          <w:szCs w:val="30"/>
        </w:rPr>
        <w:t>1</w:t>
      </w:r>
      <w:r w:rsidRPr="00791B10">
        <w:rPr>
          <w:rFonts w:ascii="仿宋_GB2312" w:eastAsia="仿宋_GB2312" w:hAnsi="宋体" w:hint="eastAsia"/>
          <w:sz w:val="30"/>
          <w:szCs w:val="30"/>
        </w:rPr>
        <w:t>．国家开放大学（中央广播电视大学）专项拨款。奖励标准为每人</w:t>
      </w:r>
      <w:r w:rsidRPr="00791B10">
        <w:rPr>
          <w:rFonts w:ascii="仿宋_GB2312" w:eastAsia="仿宋_GB2312" w:hAnsi="宋体"/>
          <w:sz w:val="30"/>
          <w:szCs w:val="30"/>
        </w:rPr>
        <w:t>1000</w:t>
      </w:r>
      <w:r w:rsidRPr="00791B10">
        <w:rPr>
          <w:rFonts w:ascii="仿宋_GB2312" w:eastAsia="仿宋_GB2312" w:hAnsi="宋体" w:hint="eastAsia"/>
          <w:sz w:val="30"/>
          <w:szCs w:val="30"/>
        </w:rPr>
        <w:t>元。</w:t>
      </w:r>
    </w:p>
    <w:p w:rsidR="00E73E66" w:rsidRPr="00791B10" w:rsidRDefault="00E73E66" w:rsidP="001056C9">
      <w:pPr>
        <w:ind w:firstLineChars="200" w:firstLine="31680"/>
        <w:rPr>
          <w:rFonts w:ascii="仿宋_GB2312" w:eastAsia="仿宋_GB2312" w:hAnsi="宋体"/>
          <w:sz w:val="30"/>
          <w:szCs w:val="30"/>
        </w:rPr>
      </w:pPr>
      <w:r w:rsidRPr="00791B10">
        <w:rPr>
          <w:rFonts w:ascii="仿宋_GB2312" w:eastAsia="仿宋_GB2312" w:hAnsi="宋体"/>
          <w:sz w:val="30"/>
          <w:szCs w:val="30"/>
        </w:rPr>
        <w:t>2</w:t>
      </w:r>
      <w:r w:rsidRPr="00791B10">
        <w:rPr>
          <w:rFonts w:ascii="仿宋_GB2312" w:eastAsia="仿宋_GB2312" w:hAnsi="宋体" w:hint="eastAsia"/>
          <w:sz w:val="30"/>
          <w:szCs w:val="30"/>
        </w:rPr>
        <w:t>．国家开放大学（中央广播电视大学）奖学金：奖励比例为在籍学生人数（不包括“一村一名大学生计划”试点学生）的</w:t>
      </w:r>
      <w:r w:rsidRPr="00791B10">
        <w:rPr>
          <w:rFonts w:ascii="仿宋_GB2312" w:eastAsia="仿宋_GB2312" w:hAnsi="宋体"/>
          <w:sz w:val="30"/>
          <w:szCs w:val="30"/>
        </w:rPr>
        <w:t>3</w:t>
      </w:r>
      <w:r w:rsidRPr="00791B10">
        <w:rPr>
          <w:rFonts w:ascii="仿宋_GB2312" w:eastAsia="仿宋_GB2312" w:hAnsi="宋体" w:hint="eastAsia"/>
          <w:sz w:val="30"/>
          <w:szCs w:val="30"/>
        </w:rPr>
        <w:t>‰。</w:t>
      </w:r>
    </w:p>
    <w:p w:rsidR="00E73E66" w:rsidRPr="00791B10" w:rsidRDefault="00E73E66" w:rsidP="001056C9">
      <w:pPr>
        <w:ind w:firstLineChars="200" w:firstLine="31680"/>
        <w:rPr>
          <w:rFonts w:ascii="仿宋_GB2312" w:eastAsia="仿宋_GB2312" w:hAnsi="宋体"/>
          <w:sz w:val="30"/>
          <w:szCs w:val="30"/>
        </w:rPr>
      </w:pPr>
      <w:r w:rsidRPr="00791B10">
        <w:rPr>
          <w:rFonts w:ascii="仿宋_GB2312" w:eastAsia="仿宋_GB2312" w:hAnsi="宋体"/>
          <w:sz w:val="30"/>
          <w:szCs w:val="30"/>
        </w:rPr>
        <w:t>3</w:t>
      </w:r>
      <w:r w:rsidRPr="00791B10">
        <w:rPr>
          <w:rFonts w:ascii="仿宋_GB2312" w:eastAsia="仿宋_GB2312" w:hAnsi="宋体" w:hint="eastAsia"/>
          <w:sz w:val="30"/>
          <w:szCs w:val="30"/>
        </w:rPr>
        <w:t>．国家开放大学（中央广播电视大学）“希望的田野”奖学金：奖励比例为“一村一名大学生计划”在籍学生人数的</w:t>
      </w:r>
      <w:r w:rsidRPr="00791B10">
        <w:rPr>
          <w:rFonts w:ascii="仿宋_GB2312" w:eastAsia="仿宋_GB2312" w:hAnsi="宋体"/>
          <w:sz w:val="30"/>
          <w:szCs w:val="30"/>
        </w:rPr>
        <w:t>3</w:t>
      </w:r>
      <w:r w:rsidRPr="00791B10">
        <w:rPr>
          <w:rFonts w:ascii="仿宋_GB2312" w:eastAsia="仿宋_GB2312" w:hAnsi="宋体" w:hint="eastAsia"/>
          <w:sz w:val="30"/>
          <w:szCs w:val="30"/>
        </w:rPr>
        <w:t>‰。</w:t>
      </w:r>
    </w:p>
    <w:p w:rsidR="00E73E66" w:rsidRPr="00791B10" w:rsidRDefault="00E73E66" w:rsidP="001056C9">
      <w:pPr>
        <w:ind w:firstLineChars="200" w:firstLine="31680"/>
        <w:rPr>
          <w:rFonts w:ascii="仿宋_GB2312" w:eastAsia="仿宋_GB2312" w:hAnsi="宋体"/>
          <w:sz w:val="30"/>
          <w:szCs w:val="30"/>
        </w:rPr>
      </w:pPr>
      <w:r w:rsidRPr="00791B10">
        <w:rPr>
          <w:rFonts w:ascii="仿宋_GB2312" w:eastAsia="仿宋_GB2312" w:hAnsi="宋体"/>
          <w:sz w:val="30"/>
          <w:szCs w:val="30"/>
        </w:rPr>
        <w:t>4</w:t>
      </w:r>
      <w:r w:rsidRPr="00791B10">
        <w:rPr>
          <w:rFonts w:ascii="仿宋_GB2312" w:eastAsia="仿宋_GB2312" w:hAnsi="宋体" w:hint="eastAsia"/>
          <w:sz w:val="30"/>
          <w:szCs w:val="30"/>
        </w:rPr>
        <w:t>．获奖证书由国家开放大学（中央广播电视大学）印发。</w:t>
      </w:r>
    </w:p>
    <w:p w:rsidR="00E73E66" w:rsidRPr="00791B10" w:rsidRDefault="00E73E66" w:rsidP="00976CAF">
      <w:pPr>
        <w:ind w:firstLine="540"/>
        <w:rPr>
          <w:rFonts w:ascii="黑体" w:eastAsia="黑体" w:hAnsi="黑体" w:cs="宋体"/>
          <w:kern w:val="0"/>
          <w:sz w:val="30"/>
          <w:szCs w:val="30"/>
        </w:rPr>
      </w:pPr>
      <w:r w:rsidRPr="00791B10">
        <w:rPr>
          <w:rFonts w:ascii="黑体" w:eastAsia="黑体" w:hAnsi="黑体" w:cs="宋体" w:hint="eastAsia"/>
          <w:kern w:val="0"/>
          <w:sz w:val="30"/>
          <w:szCs w:val="30"/>
        </w:rPr>
        <w:t>五、“国家开放大学（中央广播电视大学）”奖学金评选条件</w:t>
      </w:r>
    </w:p>
    <w:p w:rsidR="00E73E66" w:rsidRPr="00791B10" w:rsidRDefault="00E73E66" w:rsidP="00976CAF">
      <w:pPr>
        <w:ind w:firstLine="540"/>
        <w:rPr>
          <w:rFonts w:ascii="仿宋_GB2312" w:eastAsia="仿宋_GB2312" w:hAnsi="宋体" w:cs="宋体"/>
          <w:kern w:val="0"/>
          <w:sz w:val="30"/>
          <w:szCs w:val="30"/>
        </w:rPr>
      </w:pPr>
      <w:r w:rsidRPr="00791B10">
        <w:rPr>
          <w:rFonts w:ascii="仿宋_GB2312" w:eastAsia="仿宋_GB2312" w:hAnsi="宋体" w:cs="宋体" w:hint="eastAsia"/>
          <w:kern w:val="0"/>
          <w:sz w:val="30"/>
          <w:szCs w:val="30"/>
        </w:rPr>
        <w:t>（一）基本条件</w:t>
      </w:r>
    </w:p>
    <w:p w:rsidR="00E73E66" w:rsidRPr="00791B10" w:rsidRDefault="00E73E66" w:rsidP="001056C9">
      <w:pPr>
        <w:ind w:firstLineChars="250" w:firstLine="31680"/>
        <w:rPr>
          <w:rFonts w:ascii="仿宋_GB2312" w:eastAsia="仿宋_GB2312" w:hAnsi="宋体" w:cs="宋体"/>
          <w:kern w:val="0"/>
          <w:sz w:val="30"/>
          <w:szCs w:val="30"/>
        </w:rPr>
      </w:pPr>
      <w:r w:rsidRPr="00791B10">
        <w:rPr>
          <w:rFonts w:ascii="仿宋_GB2312" w:eastAsia="仿宋_GB2312" w:hAnsi="宋体" w:cs="宋体"/>
          <w:kern w:val="0"/>
          <w:sz w:val="30"/>
          <w:szCs w:val="30"/>
        </w:rPr>
        <w:t>1</w:t>
      </w:r>
      <w:r w:rsidRPr="00791B10">
        <w:rPr>
          <w:rFonts w:ascii="仿宋_GB2312" w:eastAsia="仿宋_GB2312" w:hAnsi="宋体" w:cs="宋体" w:hint="eastAsia"/>
          <w:kern w:val="0"/>
          <w:sz w:val="30"/>
          <w:szCs w:val="30"/>
        </w:rPr>
        <w:t>．热爱祖国，拥护中国共产党的领导，遵守国家法律、法规和学校各项规章制度，品德优良，行为规范。</w:t>
      </w:r>
    </w:p>
    <w:p w:rsidR="00E73E66" w:rsidRPr="00791B10" w:rsidRDefault="00E73E66" w:rsidP="001056C9">
      <w:pPr>
        <w:ind w:firstLineChars="250" w:firstLine="31680"/>
        <w:rPr>
          <w:rFonts w:ascii="仿宋_GB2312" w:eastAsia="仿宋_GB2312" w:hAnsi="宋体" w:cs="宋体"/>
          <w:kern w:val="0"/>
          <w:sz w:val="30"/>
          <w:szCs w:val="30"/>
        </w:rPr>
      </w:pPr>
      <w:r w:rsidRPr="00791B10">
        <w:rPr>
          <w:rFonts w:ascii="仿宋_GB2312" w:eastAsia="仿宋_GB2312" w:hAnsi="宋体" w:cs="宋体"/>
          <w:kern w:val="0"/>
          <w:sz w:val="30"/>
          <w:szCs w:val="30"/>
        </w:rPr>
        <w:t>2</w:t>
      </w:r>
      <w:r w:rsidRPr="00791B10">
        <w:rPr>
          <w:rFonts w:ascii="仿宋_GB2312" w:eastAsia="仿宋_GB2312" w:hAnsi="宋体" w:cs="宋体" w:hint="eastAsia"/>
          <w:kern w:val="0"/>
          <w:sz w:val="30"/>
          <w:szCs w:val="30"/>
        </w:rPr>
        <w:t>．学习目的明确，勤奋努力，积极进取，具有较强的利用各种远程教育资源进行自主学习的能力。</w:t>
      </w:r>
    </w:p>
    <w:p w:rsidR="00E73E66" w:rsidRPr="00791B10" w:rsidRDefault="00E73E66" w:rsidP="001056C9">
      <w:pPr>
        <w:ind w:firstLineChars="250" w:firstLine="31680"/>
        <w:rPr>
          <w:rFonts w:ascii="仿宋_GB2312" w:eastAsia="仿宋_GB2312" w:hAnsi="宋体" w:cs="宋体"/>
          <w:kern w:val="0"/>
          <w:sz w:val="30"/>
          <w:szCs w:val="30"/>
        </w:rPr>
      </w:pPr>
      <w:r w:rsidRPr="00791B10">
        <w:rPr>
          <w:rFonts w:ascii="仿宋_GB2312" w:eastAsia="仿宋_GB2312" w:hAnsi="宋体" w:cs="宋体"/>
          <w:kern w:val="0"/>
          <w:sz w:val="30"/>
          <w:szCs w:val="30"/>
        </w:rPr>
        <w:t>3</w:t>
      </w:r>
      <w:r w:rsidRPr="00791B10">
        <w:rPr>
          <w:rFonts w:ascii="仿宋_GB2312" w:eastAsia="仿宋_GB2312" w:hAnsi="宋体" w:cs="宋体" w:hint="eastAsia"/>
          <w:kern w:val="0"/>
          <w:sz w:val="30"/>
          <w:szCs w:val="30"/>
        </w:rPr>
        <w:t>．学习成绩优良，已修统设必修课程平均成绩不低于</w:t>
      </w:r>
      <w:r w:rsidRPr="00791B10">
        <w:rPr>
          <w:rFonts w:ascii="仿宋_GB2312" w:eastAsia="仿宋_GB2312" w:hAnsi="宋体" w:cs="宋体"/>
          <w:kern w:val="0"/>
          <w:sz w:val="30"/>
          <w:szCs w:val="30"/>
        </w:rPr>
        <w:t>70</w:t>
      </w:r>
      <w:r w:rsidRPr="00791B10">
        <w:rPr>
          <w:rFonts w:ascii="仿宋_GB2312" w:eastAsia="仿宋_GB2312" w:hAnsi="宋体" w:cs="宋体" w:hint="eastAsia"/>
          <w:kern w:val="0"/>
          <w:sz w:val="30"/>
          <w:szCs w:val="30"/>
        </w:rPr>
        <w:t>分，其他各门课程平均成绩不低于</w:t>
      </w:r>
      <w:r w:rsidRPr="00791B10">
        <w:rPr>
          <w:rFonts w:ascii="仿宋_GB2312" w:eastAsia="仿宋_GB2312" w:hAnsi="宋体" w:cs="宋体"/>
          <w:kern w:val="0"/>
          <w:sz w:val="30"/>
          <w:szCs w:val="30"/>
        </w:rPr>
        <w:t>65</w:t>
      </w:r>
      <w:r w:rsidRPr="00791B10">
        <w:rPr>
          <w:rFonts w:ascii="仿宋_GB2312" w:eastAsia="仿宋_GB2312" w:hAnsi="宋体" w:cs="宋体" w:hint="eastAsia"/>
          <w:kern w:val="0"/>
          <w:sz w:val="30"/>
          <w:szCs w:val="30"/>
        </w:rPr>
        <w:t>分。</w:t>
      </w:r>
    </w:p>
    <w:p w:rsidR="00E73E66" w:rsidRPr="00791B10" w:rsidRDefault="00E73E66" w:rsidP="001056C9">
      <w:pPr>
        <w:ind w:firstLineChars="250" w:firstLine="31680"/>
        <w:rPr>
          <w:rFonts w:ascii="仿宋_GB2312" w:eastAsia="仿宋_GB2312" w:hAnsi="宋体" w:cs="宋体"/>
          <w:spacing w:val="-20"/>
          <w:kern w:val="0"/>
          <w:sz w:val="30"/>
          <w:szCs w:val="30"/>
        </w:rPr>
      </w:pPr>
      <w:r w:rsidRPr="00791B10">
        <w:rPr>
          <w:rFonts w:ascii="仿宋_GB2312" w:eastAsia="仿宋_GB2312" w:hAnsi="宋体" w:cs="宋体"/>
          <w:kern w:val="0"/>
          <w:sz w:val="30"/>
          <w:szCs w:val="30"/>
        </w:rPr>
        <w:t>4</w:t>
      </w:r>
      <w:r w:rsidRPr="00791B10">
        <w:rPr>
          <w:rFonts w:ascii="仿宋_GB2312" w:eastAsia="仿宋_GB2312" w:hAnsi="宋体" w:cs="宋体" w:hint="eastAsia"/>
          <w:kern w:val="0"/>
          <w:sz w:val="30"/>
          <w:szCs w:val="30"/>
        </w:rPr>
        <w:t>．原则上要求入学满一年，已修完</w:t>
      </w:r>
      <w:r w:rsidRPr="00791B10">
        <w:rPr>
          <w:rFonts w:ascii="仿宋_GB2312" w:eastAsia="仿宋_GB2312" w:hAnsi="宋体" w:cs="宋体"/>
          <w:kern w:val="0"/>
          <w:sz w:val="30"/>
          <w:szCs w:val="30"/>
        </w:rPr>
        <w:t>40%</w:t>
      </w:r>
      <w:r w:rsidRPr="00791B10">
        <w:rPr>
          <w:rFonts w:ascii="仿宋_GB2312" w:eastAsia="仿宋_GB2312" w:hAnsi="宋体" w:cs="宋体" w:hint="eastAsia"/>
          <w:kern w:val="0"/>
          <w:sz w:val="30"/>
          <w:szCs w:val="30"/>
        </w:rPr>
        <w:t>以上本专业课程学分的学生方可申请。已获得过</w:t>
      </w:r>
      <w:r w:rsidRPr="00791B10">
        <w:rPr>
          <w:rFonts w:ascii="仿宋_GB2312" w:eastAsia="仿宋_GB2312" w:hAnsi="宋体" w:hint="eastAsia"/>
          <w:sz w:val="30"/>
          <w:szCs w:val="30"/>
        </w:rPr>
        <w:t>国家开放大学（中央广播电视大学）</w:t>
      </w:r>
      <w:r w:rsidRPr="00791B10">
        <w:rPr>
          <w:rFonts w:ascii="仿宋_GB2312" w:eastAsia="仿宋_GB2312" w:hAnsi="宋体" w:cs="宋体" w:hint="eastAsia"/>
          <w:kern w:val="0"/>
          <w:sz w:val="30"/>
          <w:szCs w:val="30"/>
        </w:rPr>
        <w:t>奖学金的学生</w:t>
      </w:r>
      <w:r w:rsidRPr="00791B10">
        <w:rPr>
          <w:rFonts w:ascii="仿宋_GB2312" w:eastAsia="仿宋_GB2312" w:hAnsi="宋体" w:hint="eastAsia"/>
          <w:sz w:val="30"/>
          <w:szCs w:val="30"/>
        </w:rPr>
        <w:t>再</w:t>
      </w:r>
      <w:r w:rsidRPr="00791B10">
        <w:rPr>
          <w:rFonts w:ascii="仿宋_GB2312" w:eastAsia="仿宋_GB2312" w:hAnsi="宋体" w:cs="宋体" w:hint="eastAsia"/>
          <w:kern w:val="0"/>
          <w:sz w:val="30"/>
          <w:szCs w:val="30"/>
        </w:rPr>
        <w:t>次申请奖学金时，需在原基础上再修</w:t>
      </w:r>
      <w:r w:rsidRPr="00791B10">
        <w:rPr>
          <w:rFonts w:ascii="仿宋_GB2312" w:eastAsia="仿宋_GB2312" w:hAnsi="宋体" w:cs="宋体" w:hint="eastAsia"/>
          <w:spacing w:val="-20"/>
          <w:kern w:val="0"/>
          <w:sz w:val="30"/>
          <w:szCs w:val="30"/>
        </w:rPr>
        <w:t>完</w:t>
      </w:r>
      <w:r w:rsidRPr="00791B10">
        <w:rPr>
          <w:rFonts w:ascii="仿宋_GB2312" w:eastAsia="仿宋_GB2312" w:hAnsi="宋体" w:cs="宋体"/>
          <w:spacing w:val="-20"/>
          <w:kern w:val="0"/>
          <w:sz w:val="30"/>
          <w:szCs w:val="30"/>
        </w:rPr>
        <w:t>30%</w:t>
      </w:r>
      <w:r w:rsidRPr="00791B10">
        <w:rPr>
          <w:rFonts w:ascii="仿宋_GB2312" w:eastAsia="仿宋_GB2312" w:hAnsi="宋体" w:cs="宋体" w:hint="eastAsia"/>
          <w:spacing w:val="-20"/>
          <w:kern w:val="0"/>
          <w:sz w:val="30"/>
          <w:szCs w:val="30"/>
        </w:rPr>
        <w:t>以上的学分（即</w:t>
      </w:r>
      <w:r w:rsidRPr="00791B10">
        <w:rPr>
          <w:rFonts w:ascii="仿宋_GB2312" w:eastAsia="仿宋_GB2312" w:hAnsi="宋体" w:cs="宋体"/>
          <w:spacing w:val="-20"/>
          <w:kern w:val="0"/>
          <w:sz w:val="30"/>
          <w:szCs w:val="30"/>
        </w:rPr>
        <w:t>70%</w:t>
      </w:r>
      <w:r w:rsidRPr="00791B10">
        <w:rPr>
          <w:rFonts w:ascii="仿宋_GB2312" w:eastAsia="仿宋_GB2312" w:hAnsi="宋体" w:cs="宋体" w:hint="eastAsia"/>
          <w:spacing w:val="-20"/>
          <w:kern w:val="0"/>
          <w:sz w:val="30"/>
          <w:szCs w:val="30"/>
        </w:rPr>
        <w:t>）。</w:t>
      </w:r>
    </w:p>
    <w:p w:rsidR="00E73E66" w:rsidRPr="00791B10" w:rsidRDefault="00E73E66" w:rsidP="001056C9">
      <w:pPr>
        <w:ind w:firstLineChars="200" w:firstLine="31680"/>
        <w:rPr>
          <w:rFonts w:ascii="仿宋_GB2312" w:eastAsia="仿宋_GB2312" w:hAnsi="宋体" w:cs="宋体"/>
          <w:kern w:val="0"/>
          <w:sz w:val="30"/>
          <w:szCs w:val="30"/>
        </w:rPr>
      </w:pPr>
      <w:r w:rsidRPr="00791B10">
        <w:rPr>
          <w:rFonts w:ascii="仿宋_GB2312" w:eastAsia="仿宋_GB2312" w:hAnsi="宋体" w:cs="宋体" w:hint="eastAsia"/>
          <w:kern w:val="0"/>
          <w:sz w:val="30"/>
          <w:szCs w:val="30"/>
        </w:rPr>
        <w:t>（二）除满足以上基本条件外，还须满足以下条件之一：</w:t>
      </w:r>
    </w:p>
    <w:p w:rsidR="00E73E66" w:rsidRPr="00791B10" w:rsidRDefault="00E73E66" w:rsidP="001056C9">
      <w:pPr>
        <w:ind w:firstLineChars="192" w:firstLine="31680"/>
        <w:rPr>
          <w:rFonts w:ascii="仿宋_GB2312" w:eastAsia="仿宋_GB2312" w:hAnsi="宋体" w:cs="宋体"/>
          <w:kern w:val="0"/>
          <w:sz w:val="30"/>
          <w:szCs w:val="30"/>
        </w:rPr>
      </w:pPr>
      <w:r w:rsidRPr="00791B10">
        <w:rPr>
          <w:rFonts w:ascii="仿宋_GB2312" w:eastAsia="仿宋_GB2312" w:hAnsi="宋体" w:cs="宋体"/>
          <w:kern w:val="0"/>
          <w:sz w:val="30"/>
          <w:szCs w:val="30"/>
        </w:rPr>
        <w:t>1</w:t>
      </w:r>
      <w:r w:rsidRPr="00791B10">
        <w:rPr>
          <w:rFonts w:ascii="仿宋_GB2312" w:eastAsia="仿宋_GB2312" w:hAnsi="宋体" w:cs="宋体" w:hint="eastAsia"/>
          <w:kern w:val="0"/>
          <w:sz w:val="30"/>
          <w:szCs w:val="30"/>
        </w:rPr>
        <w:t>．积极参加学校教学、社会实践及其他集体活动，学习中善于合作、乐于助人，获得所在学校的相应奖励。</w:t>
      </w:r>
    </w:p>
    <w:p w:rsidR="00E73E66" w:rsidRPr="00791B10" w:rsidRDefault="00E73E66" w:rsidP="001056C9">
      <w:pPr>
        <w:ind w:firstLineChars="192" w:firstLine="31680"/>
        <w:rPr>
          <w:rFonts w:ascii="仿宋_GB2312" w:eastAsia="仿宋_GB2312" w:hAnsi="宋体" w:cs="宋体"/>
          <w:kern w:val="0"/>
          <w:sz w:val="30"/>
          <w:szCs w:val="30"/>
        </w:rPr>
      </w:pPr>
      <w:r w:rsidRPr="00791B10">
        <w:rPr>
          <w:rFonts w:ascii="仿宋_GB2312" w:eastAsia="仿宋_GB2312" w:hAnsi="宋体" w:cs="宋体"/>
          <w:kern w:val="0"/>
          <w:sz w:val="30"/>
          <w:szCs w:val="30"/>
        </w:rPr>
        <w:t>2</w:t>
      </w:r>
      <w:r w:rsidRPr="00791B10">
        <w:rPr>
          <w:rFonts w:ascii="仿宋_GB2312" w:eastAsia="仿宋_GB2312" w:hAnsi="宋体" w:cs="宋体" w:hint="eastAsia"/>
          <w:kern w:val="0"/>
          <w:sz w:val="30"/>
          <w:szCs w:val="30"/>
        </w:rPr>
        <w:t>．克服工学矛盾，学以致用，在工作岗位上做出显著成绩，在读期间获得所在单位的相关奖励。</w:t>
      </w:r>
    </w:p>
    <w:p w:rsidR="00E73E66" w:rsidRPr="00791B10" w:rsidRDefault="00E73E66" w:rsidP="00976CAF">
      <w:pPr>
        <w:ind w:firstLine="540"/>
        <w:rPr>
          <w:rFonts w:ascii="仿宋_GB2312" w:eastAsia="仿宋_GB2312" w:hAnsi="宋体" w:cs="宋体"/>
          <w:kern w:val="0"/>
          <w:sz w:val="30"/>
          <w:szCs w:val="30"/>
        </w:rPr>
      </w:pPr>
      <w:r w:rsidRPr="00791B10">
        <w:rPr>
          <w:rFonts w:ascii="仿宋_GB2312" w:eastAsia="仿宋_GB2312" w:hAnsi="宋体" w:cs="宋体"/>
          <w:kern w:val="0"/>
          <w:sz w:val="30"/>
          <w:szCs w:val="30"/>
        </w:rPr>
        <w:t>3</w:t>
      </w:r>
      <w:r w:rsidRPr="00791B10">
        <w:rPr>
          <w:rFonts w:ascii="仿宋_GB2312" w:eastAsia="仿宋_GB2312" w:hAnsi="宋体" w:cs="宋体" w:hint="eastAsia"/>
          <w:kern w:val="0"/>
          <w:sz w:val="30"/>
          <w:szCs w:val="30"/>
        </w:rPr>
        <w:t>．有关奖励需提供证书复印件。</w:t>
      </w:r>
    </w:p>
    <w:p w:rsidR="00E73E66" w:rsidRPr="00791B10" w:rsidRDefault="00E73E66" w:rsidP="00976CAF">
      <w:pPr>
        <w:ind w:firstLine="540"/>
        <w:rPr>
          <w:rFonts w:ascii="仿宋_GB2312" w:eastAsia="仿宋_GB2312" w:hAnsi="宋体" w:cs="宋体"/>
          <w:kern w:val="0"/>
          <w:sz w:val="30"/>
          <w:szCs w:val="30"/>
        </w:rPr>
      </w:pPr>
      <w:r w:rsidRPr="00791B10">
        <w:rPr>
          <w:rFonts w:ascii="仿宋_GB2312" w:eastAsia="仿宋_GB2312" w:hAnsi="宋体" w:cs="宋体" w:hint="eastAsia"/>
          <w:kern w:val="0"/>
          <w:sz w:val="30"/>
          <w:szCs w:val="30"/>
        </w:rPr>
        <w:t>（三）在读期间获得省部级以上奖励的学生，可适当放宽申请条件，不受名额限制，单独上报。</w:t>
      </w:r>
    </w:p>
    <w:p w:rsidR="00E73E66" w:rsidRPr="00791B10" w:rsidRDefault="00E73E66" w:rsidP="00976CAF">
      <w:pPr>
        <w:ind w:firstLine="540"/>
        <w:rPr>
          <w:rFonts w:ascii="仿宋_GB2312" w:eastAsia="仿宋_GB2312" w:hAnsi="宋体" w:cs="宋体"/>
          <w:kern w:val="0"/>
          <w:sz w:val="30"/>
          <w:szCs w:val="30"/>
        </w:rPr>
      </w:pPr>
      <w:r w:rsidRPr="00791B10">
        <w:rPr>
          <w:rFonts w:ascii="仿宋_GB2312" w:eastAsia="仿宋_GB2312" w:hAnsi="宋体" w:cs="宋体" w:hint="eastAsia"/>
          <w:kern w:val="0"/>
          <w:sz w:val="30"/>
          <w:szCs w:val="30"/>
        </w:rPr>
        <w:t>省部级奖励是指省级党委、政府直接授予的奖励和国家各部委授予的奖励，省级党委或政府所属委、办、厅（局）等部门授予的省级劳动模范、五一劳动奖章、三八红旗手和青年五四奖章也视为省级奖励。</w:t>
      </w:r>
    </w:p>
    <w:p w:rsidR="00E73E66" w:rsidRPr="00791B10" w:rsidRDefault="00E73E66" w:rsidP="00791B10">
      <w:pPr>
        <w:ind w:firstLine="540"/>
        <w:rPr>
          <w:rFonts w:ascii="黑体" w:eastAsia="黑体" w:hAnsi="黑体" w:cs="宋体"/>
          <w:kern w:val="0"/>
          <w:sz w:val="30"/>
          <w:szCs w:val="30"/>
        </w:rPr>
      </w:pPr>
      <w:r w:rsidRPr="00791B10">
        <w:rPr>
          <w:rFonts w:ascii="黑体" w:eastAsia="黑体" w:hAnsi="黑体" w:cs="宋体" w:hint="eastAsia"/>
          <w:kern w:val="0"/>
          <w:sz w:val="30"/>
          <w:szCs w:val="30"/>
        </w:rPr>
        <w:t>六、“国家开放大学（中央广播电视大学）‘希望的田野’奖学金”评选条件</w:t>
      </w:r>
    </w:p>
    <w:p w:rsidR="00E73E66" w:rsidRPr="00791B10" w:rsidRDefault="00E73E66" w:rsidP="001056C9">
      <w:pPr>
        <w:ind w:firstLineChars="200" w:firstLine="31680"/>
        <w:rPr>
          <w:rFonts w:ascii="仿宋_GB2312" w:eastAsia="仿宋_GB2312" w:hAnsi="宋体"/>
          <w:sz w:val="30"/>
          <w:szCs w:val="30"/>
        </w:rPr>
      </w:pPr>
      <w:r w:rsidRPr="00791B10">
        <w:rPr>
          <w:rFonts w:ascii="仿宋_GB2312" w:eastAsia="仿宋_GB2312" w:hAnsi="宋体" w:hint="eastAsia"/>
          <w:sz w:val="30"/>
          <w:szCs w:val="30"/>
        </w:rPr>
        <w:t>（一）基本条件</w:t>
      </w:r>
    </w:p>
    <w:p w:rsidR="00E73E66" w:rsidRPr="00791B10" w:rsidRDefault="00E73E66" w:rsidP="001056C9">
      <w:pPr>
        <w:ind w:firstLineChars="200" w:firstLine="31680"/>
        <w:rPr>
          <w:rFonts w:ascii="仿宋_GB2312" w:eastAsia="仿宋_GB2312" w:hAnsi="宋体"/>
          <w:sz w:val="30"/>
          <w:szCs w:val="30"/>
        </w:rPr>
      </w:pPr>
      <w:r w:rsidRPr="00791B10">
        <w:rPr>
          <w:rFonts w:ascii="仿宋_GB2312" w:eastAsia="仿宋_GB2312" w:hAnsi="宋体"/>
          <w:sz w:val="30"/>
          <w:szCs w:val="30"/>
        </w:rPr>
        <w:t>1</w:t>
      </w:r>
      <w:r w:rsidRPr="00791B10">
        <w:rPr>
          <w:rFonts w:ascii="仿宋_GB2312" w:eastAsia="仿宋_GB2312" w:hAnsi="宋体" w:hint="eastAsia"/>
          <w:sz w:val="30"/>
          <w:szCs w:val="30"/>
        </w:rPr>
        <w:t>．热爱祖国，拥护中国共产党领导，遵守国家法律、法规和学校各项规章制度，品德优良，行为规范。</w:t>
      </w:r>
    </w:p>
    <w:p w:rsidR="00E73E66" w:rsidRPr="00791B10" w:rsidRDefault="00E73E66" w:rsidP="001056C9">
      <w:pPr>
        <w:ind w:firstLineChars="200" w:firstLine="31680"/>
        <w:rPr>
          <w:rFonts w:ascii="仿宋_GB2312" w:eastAsia="仿宋_GB2312" w:hAnsi="宋体"/>
          <w:sz w:val="30"/>
          <w:szCs w:val="30"/>
        </w:rPr>
      </w:pPr>
      <w:r w:rsidRPr="00791B10">
        <w:rPr>
          <w:rFonts w:ascii="仿宋_GB2312" w:eastAsia="仿宋_GB2312" w:hAnsi="宋体"/>
          <w:sz w:val="30"/>
          <w:szCs w:val="30"/>
        </w:rPr>
        <w:t>2</w:t>
      </w:r>
      <w:r w:rsidRPr="00791B10">
        <w:rPr>
          <w:rFonts w:ascii="仿宋_GB2312" w:eastAsia="仿宋_GB2312" w:hAnsi="宋体" w:hint="eastAsia"/>
          <w:sz w:val="30"/>
          <w:szCs w:val="30"/>
        </w:rPr>
        <w:t>．学习目的明确，勤奋努力，积极进取，具有一定的利用各种远程教育资源进行自主学习的能力。</w:t>
      </w:r>
    </w:p>
    <w:p w:rsidR="00E73E66" w:rsidRPr="00791B10" w:rsidRDefault="00E73E66" w:rsidP="001056C9">
      <w:pPr>
        <w:ind w:firstLineChars="200" w:firstLine="31680"/>
        <w:rPr>
          <w:rFonts w:ascii="仿宋_GB2312" w:eastAsia="仿宋_GB2312" w:hAnsi="宋体"/>
          <w:sz w:val="30"/>
          <w:szCs w:val="30"/>
        </w:rPr>
      </w:pPr>
      <w:r w:rsidRPr="00791B10">
        <w:rPr>
          <w:rFonts w:ascii="仿宋_GB2312" w:eastAsia="仿宋_GB2312" w:hAnsi="宋体"/>
          <w:sz w:val="30"/>
          <w:szCs w:val="30"/>
        </w:rPr>
        <w:t>3</w:t>
      </w:r>
      <w:r w:rsidRPr="00791B10">
        <w:rPr>
          <w:rFonts w:ascii="仿宋_GB2312" w:eastAsia="仿宋_GB2312" w:hAnsi="宋体" w:hint="eastAsia"/>
          <w:sz w:val="30"/>
          <w:szCs w:val="30"/>
        </w:rPr>
        <w:t>．原则上要求入学满一年，并且已修完</w:t>
      </w:r>
      <w:r w:rsidRPr="00791B10">
        <w:rPr>
          <w:rFonts w:ascii="仿宋_GB2312" w:eastAsia="仿宋_GB2312" w:hAnsi="宋体"/>
          <w:sz w:val="30"/>
          <w:szCs w:val="30"/>
        </w:rPr>
        <w:t>40%</w:t>
      </w:r>
      <w:r w:rsidRPr="00791B10">
        <w:rPr>
          <w:rFonts w:ascii="仿宋_GB2312" w:eastAsia="仿宋_GB2312" w:hAnsi="宋体" w:hint="eastAsia"/>
          <w:sz w:val="30"/>
          <w:szCs w:val="30"/>
        </w:rPr>
        <w:t>以上本专业课程学分。已获得过中央电大</w:t>
      </w:r>
      <w:r w:rsidRPr="00791B10">
        <w:rPr>
          <w:rFonts w:ascii="仿宋_GB2312" w:eastAsia="仿宋_GB2312" w:hAnsi="宋体" w:cs="宋体" w:hint="eastAsia"/>
          <w:kern w:val="0"/>
          <w:sz w:val="30"/>
          <w:szCs w:val="30"/>
        </w:rPr>
        <w:t>“</w:t>
      </w:r>
      <w:r w:rsidRPr="00791B10">
        <w:rPr>
          <w:rFonts w:ascii="仿宋_GB2312" w:eastAsia="仿宋_GB2312" w:hAnsi="宋体" w:hint="eastAsia"/>
          <w:sz w:val="30"/>
          <w:szCs w:val="30"/>
        </w:rPr>
        <w:t>希望的田野”奖学金的学生再次申请奖学金时，需在原基础上再修完</w:t>
      </w:r>
      <w:r w:rsidRPr="00791B10">
        <w:rPr>
          <w:rFonts w:ascii="仿宋_GB2312" w:eastAsia="仿宋_GB2312" w:hAnsi="宋体"/>
          <w:sz w:val="30"/>
          <w:szCs w:val="30"/>
        </w:rPr>
        <w:t>30%</w:t>
      </w:r>
      <w:r w:rsidRPr="00791B10">
        <w:rPr>
          <w:rFonts w:ascii="仿宋_GB2312" w:eastAsia="仿宋_GB2312" w:hAnsi="宋体" w:hint="eastAsia"/>
          <w:sz w:val="30"/>
          <w:szCs w:val="30"/>
        </w:rPr>
        <w:t>以上的学分（即</w:t>
      </w:r>
      <w:r w:rsidRPr="00791B10">
        <w:rPr>
          <w:rFonts w:ascii="仿宋_GB2312" w:eastAsia="仿宋_GB2312" w:hAnsi="宋体"/>
          <w:sz w:val="30"/>
          <w:szCs w:val="30"/>
        </w:rPr>
        <w:t>70%</w:t>
      </w:r>
      <w:r w:rsidRPr="00791B10">
        <w:rPr>
          <w:rFonts w:ascii="仿宋_GB2312" w:eastAsia="仿宋_GB2312" w:hAnsi="宋体" w:hint="eastAsia"/>
          <w:sz w:val="30"/>
          <w:szCs w:val="30"/>
        </w:rPr>
        <w:t>）。</w:t>
      </w:r>
    </w:p>
    <w:p w:rsidR="00E73E66" w:rsidRPr="00791B10" w:rsidRDefault="00E73E66" w:rsidP="001056C9">
      <w:pPr>
        <w:ind w:firstLineChars="200" w:firstLine="31680"/>
        <w:rPr>
          <w:rFonts w:ascii="仿宋_GB2312" w:eastAsia="仿宋_GB2312" w:hAnsi="宋体"/>
          <w:sz w:val="30"/>
          <w:szCs w:val="30"/>
        </w:rPr>
      </w:pPr>
      <w:r w:rsidRPr="00791B10">
        <w:rPr>
          <w:rFonts w:ascii="仿宋_GB2312" w:eastAsia="仿宋_GB2312" w:hAnsi="宋体"/>
          <w:sz w:val="30"/>
          <w:szCs w:val="30"/>
        </w:rPr>
        <w:t>4</w:t>
      </w:r>
      <w:r w:rsidRPr="00791B10">
        <w:rPr>
          <w:rFonts w:ascii="仿宋_GB2312" w:eastAsia="仿宋_GB2312" w:hAnsi="宋体" w:hint="eastAsia"/>
          <w:sz w:val="30"/>
          <w:szCs w:val="30"/>
        </w:rPr>
        <w:t>．学习成绩优良，</w:t>
      </w:r>
      <w:r w:rsidRPr="00791B10">
        <w:rPr>
          <w:rFonts w:ascii="仿宋_GB2312" w:eastAsia="仿宋_GB2312" w:hAnsi="宋体" w:cs="宋体" w:hint="eastAsia"/>
          <w:kern w:val="0"/>
          <w:sz w:val="30"/>
          <w:szCs w:val="30"/>
        </w:rPr>
        <w:t>在所属教学点比较突出。</w:t>
      </w:r>
    </w:p>
    <w:p w:rsidR="00E73E66" w:rsidRPr="00791B10" w:rsidRDefault="00E73E66" w:rsidP="001056C9">
      <w:pPr>
        <w:ind w:firstLineChars="200" w:firstLine="31680"/>
        <w:rPr>
          <w:rFonts w:ascii="仿宋_GB2312" w:eastAsia="仿宋_GB2312" w:hAnsi="宋体"/>
          <w:sz w:val="30"/>
          <w:szCs w:val="30"/>
        </w:rPr>
      </w:pPr>
      <w:r w:rsidRPr="00791B10">
        <w:rPr>
          <w:rFonts w:ascii="仿宋_GB2312" w:eastAsia="仿宋_GB2312" w:hAnsi="宋体" w:hint="eastAsia"/>
          <w:sz w:val="30"/>
          <w:szCs w:val="30"/>
        </w:rPr>
        <w:t>（二）除满足以上基本条件外，还须满足以下条件之一：</w:t>
      </w:r>
    </w:p>
    <w:p w:rsidR="00E73E66" w:rsidRPr="00791B10" w:rsidRDefault="00E73E66" w:rsidP="001056C9">
      <w:pPr>
        <w:ind w:firstLineChars="200" w:firstLine="31680"/>
        <w:rPr>
          <w:rFonts w:ascii="仿宋_GB2312" w:eastAsia="仿宋_GB2312" w:hAnsi="宋体"/>
          <w:sz w:val="30"/>
          <w:szCs w:val="30"/>
        </w:rPr>
      </w:pPr>
      <w:r w:rsidRPr="00791B10">
        <w:rPr>
          <w:rFonts w:ascii="仿宋_GB2312" w:eastAsia="仿宋_GB2312" w:hAnsi="宋体"/>
          <w:sz w:val="30"/>
          <w:szCs w:val="30"/>
        </w:rPr>
        <w:t>1</w:t>
      </w:r>
      <w:r w:rsidRPr="00791B10">
        <w:rPr>
          <w:rFonts w:ascii="仿宋_GB2312" w:eastAsia="仿宋_GB2312" w:hAnsi="宋体" w:hint="eastAsia"/>
          <w:sz w:val="30"/>
          <w:szCs w:val="30"/>
        </w:rPr>
        <w:t>．积极参加学校教学、社会实践等活动，学习中善于合作、乐于助人。</w:t>
      </w:r>
    </w:p>
    <w:p w:rsidR="00E73E66" w:rsidRPr="00791B10" w:rsidRDefault="00E73E66" w:rsidP="001056C9">
      <w:pPr>
        <w:ind w:firstLineChars="200" w:firstLine="31680"/>
        <w:rPr>
          <w:rFonts w:ascii="仿宋_GB2312" w:eastAsia="仿宋_GB2312" w:hAnsi="宋体" w:cs="宋体"/>
          <w:kern w:val="0"/>
          <w:sz w:val="30"/>
          <w:szCs w:val="30"/>
        </w:rPr>
      </w:pPr>
      <w:r w:rsidRPr="00791B10">
        <w:rPr>
          <w:rFonts w:ascii="仿宋_GB2312" w:eastAsia="仿宋_GB2312" w:hAnsi="宋体"/>
          <w:sz w:val="30"/>
          <w:szCs w:val="30"/>
        </w:rPr>
        <w:t>2</w:t>
      </w:r>
      <w:r w:rsidRPr="00791B10">
        <w:rPr>
          <w:rFonts w:ascii="仿宋_GB2312" w:eastAsia="仿宋_GB2312" w:hAnsi="宋体" w:hint="eastAsia"/>
          <w:sz w:val="30"/>
          <w:szCs w:val="30"/>
        </w:rPr>
        <w:t>．克服工学矛盾，学以致用，在工作岗位上做出显著成绩或在某方面表现突出，有较大社会影响或获得相关奖励。</w:t>
      </w:r>
    </w:p>
    <w:p w:rsidR="00E73E66" w:rsidRPr="00791B10" w:rsidRDefault="00E73E66" w:rsidP="00976CAF">
      <w:pPr>
        <w:ind w:firstLine="540"/>
        <w:rPr>
          <w:rFonts w:ascii="仿宋_GB2312" w:eastAsia="仿宋_GB2312" w:hAnsi="宋体" w:cs="宋体"/>
          <w:kern w:val="0"/>
          <w:sz w:val="30"/>
          <w:szCs w:val="30"/>
        </w:rPr>
      </w:pPr>
      <w:r w:rsidRPr="00791B10">
        <w:rPr>
          <w:rFonts w:ascii="仿宋_GB2312" w:eastAsia="仿宋_GB2312" w:hAnsi="宋体" w:cs="宋体" w:hint="eastAsia"/>
          <w:kern w:val="0"/>
          <w:sz w:val="30"/>
          <w:szCs w:val="30"/>
        </w:rPr>
        <w:t>（三）在读期间获得省部级以上奖励的学生，可适当放宽申请条件，不受名额限制，单独上报。</w:t>
      </w:r>
    </w:p>
    <w:p w:rsidR="00E73E66" w:rsidRPr="00791B10" w:rsidRDefault="00E73E66" w:rsidP="00976CAF">
      <w:pPr>
        <w:ind w:firstLine="540"/>
        <w:rPr>
          <w:rFonts w:ascii="仿宋_GB2312" w:eastAsia="仿宋_GB2312" w:hAnsi="宋体" w:cs="宋体"/>
          <w:kern w:val="0"/>
          <w:sz w:val="30"/>
          <w:szCs w:val="30"/>
        </w:rPr>
      </w:pPr>
      <w:r w:rsidRPr="00791B10">
        <w:rPr>
          <w:rFonts w:ascii="仿宋_GB2312" w:eastAsia="仿宋_GB2312" w:hAnsi="宋体" w:cs="宋体" w:hint="eastAsia"/>
          <w:kern w:val="0"/>
          <w:sz w:val="30"/>
          <w:szCs w:val="30"/>
        </w:rPr>
        <w:t>省部级奖励是指省级党委、政府直接授予的奖励和国家各部委授予的奖励，省级党委或政府所属委、办、厅（局）等部门授予的省级劳动模范、五一劳动奖章、三八红旗手和青年五四奖章也视为省级奖励。</w:t>
      </w:r>
    </w:p>
    <w:p w:rsidR="00E73E66" w:rsidRPr="00791B10" w:rsidRDefault="00E73E66" w:rsidP="00791B10">
      <w:pPr>
        <w:ind w:firstLine="540"/>
        <w:rPr>
          <w:rFonts w:ascii="黑体" w:eastAsia="黑体" w:hAnsi="黑体" w:cs="宋体"/>
          <w:kern w:val="0"/>
          <w:sz w:val="30"/>
          <w:szCs w:val="30"/>
        </w:rPr>
      </w:pPr>
      <w:r w:rsidRPr="00791B10">
        <w:rPr>
          <w:rFonts w:ascii="黑体" w:eastAsia="黑体" w:hAnsi="黑体" w:cs="宋体" w:hint="eastAsia"/>
          <w:kern w:val="0"/>
          <w:sz w:val="30"/>
          <w:szCs w:val="30"/>
        </w:rPr>
        <w:t>七、评审程序</w:t>
      </w:r>
    </w:p>
    <w:p w:rsidR="00E73E66" w:rsidRPr="00791B10" w:rsidRDefault="00E73E66" w:rsidP="001056C9">
      <w:pPr>
        <w:ind w:firstLineChars="200" w:firstLine="31680"/>
        <w:rPr>
          <w:rFonts w:ascii="仿宋_GB2312" w:eastAsia="仿宋_GB2312" w:hAnsi="宋体"/>
          <w:sz w:val="30"/>
          <w:szCs w:val="30"/>
        </w:rPr>
      </w:pPr>
      <w:r w:rsidRPr="00791B10">
        <w:rPr>
          <w:rFonts w:ascii="仿宋_GB2312" w:eastAsia="仿宋_GB2312" w:hAnsi="宋体"/>
          <w:sz w:val="30"/>
          <w:szCs w:val="30"/>
        </w:rPr>
        <w:t>1</w:t>
      </w:r>
      <w:r w:rsidRPr="00791B10">
        <w:rPr>
          <w:rFonts w:ascii="仿宋_GB2312" w:eastAsia="仿宋_GB2312" w:hAnsi="宋体" w:hint="eastAsia"/>
          <w:sz w:val="30"/>
          <w:szCs w:val="30"/>
        </w:rPr>
        <w:t>．</w:t>
      </w:r>
      <w:r w:rsidRPr="00791B10">
        <w:rPr>
          <w:rFonts w:ascii="仿宋_GB2312" w:eastAsia="仿宋_GB2312" w:hAnsi="宋体" w:cs="宋体" w:hint="eastAsia"/>
          <w:kern w:val="0"/>
          <w:sz w:val="30"/>
          <w:szCs w:val="30"/>
        </w:rPr>
        <w:t>国家开放大学（中央广播电视大学）</w:t>
      </w:r>
      <w:r w:rsidRPr="00791B10">
        <w:rPr>
          <w:rFonts w:ascii="仿宋_GB2312" w:eastAsia="仿宋_GB2312" w:hAnsi="宋体" w:hint="eastAsia"/>
          <w:sz w:val="30"/>
          <w:szCs w:val="30"/>
        </w:rPr>
        <w:t>每年</w:t>
      </w:r>
      <w:r w:rsidRPr="00791B10">
        <w:rPr>
          <w:rFonts w:ascii="仿宋_GB2312" w:eastAsia="仿宋_GB2312" w:hAnsi="宋体"/>
          <w:sz w:val="30"/>
          <w:szCs w:val="30"/>
        </w:rPr>
        <w:t>4</w:t>
      </w:r>
      <w:r w:rsidRPr="00791B10">
        <w:rPr>
          <w:rFonts w:ascii="仿宋_GB2312" w:eastAsia="仿宋_GB2312" w:hAnsi="宋体" w:hint="eastAsia"/>
          <w:sz w:val="30"/>
          <w:szCs w:val="30"/>
        </w:rPr>
        <w:t>月份发布年度奖学金评选工作实施方案，对当</w:t>
      </w:r>
      <w:r w:rsidRPr="00791B10">
        <w:rPr>
          <w:rFonts w:ascii="仿宋_GB2312" w:eastAsia="仿宋_GB2312" w:hAnsi="宋体" w:hint="eastAsia"/>
          <w:kern w:val="0"/>
          <w:sz w:val="30"/>
          <w:szCs w:val="30"/>
        </w:rPr>
        <w:t>年的奖学金评审活动进行部署。</w:t>
      </w:r>
    </w:p>
    <w:p w:rsidR="00E73E66" w:rsidRPr="00791B10" w:rsidRDefault="00E73E66" w:rsidP="001056C9">
      <w:pPr>
        <w:ind w:firstLineChars="200" w:firstLine="31680"/>
        <w:rPr>
          <w:rFonts w:ascii="仿宋_GB2312" w:eastAsia="仿宋_GB2312" w:hAnsi="宋体" w:cs="宋体"/>
          <w:sz w:val="30"/>
          <w:szCs w:val="30"/>
        </w:rPr>
      </w:pPr>
      <w:r w:rsidRPr="00791B10">
        <w:rPr>
          <w:rFonts w:ascii="仿宋_GB2312" w:eastAsia="仿宋_GB2312" w:hAnsi="宋体" w:cs="宋体"/>
          <w:sz w:val="30"/>
          <w:szCs w:val="30"/>
        </w:rPr>
        <w:t>2</w:t>
      </w:r>
      <w:r w:rsidRPr="00791B10">
        <w:rPr>
          <w:rFonts w:ascii="仿宋_GB2312" w:eastAsia="仿宋_GB2312" w:hAnsi="宋体" w:cs="宋体" w:hint="eastAsia"/>
          <w:sz w:val="30"/>
          <w:szCs w:val="30"/>
        </w:rPr>
        <w:t>．自治区电大按照</w:t>
      </w:r>
      <w:r w:rsidRPr="00791B10">
        <w:rPr>
          <w:rFonts w:ascii="仿宋_GB2312" w:eastAsia="仿宋_GB2312" w:hAnsi="宋体" w:cs="宋体" w:hint="eastAsia"/>
          <w:kern w:val="0"/>
          <w:sz w:val="30"/>
          <w:szCs w:val="30"/>
        </w:rPr>
        <w:t>国家开放大学（中央广播电视大学）</w:t>
      </w:r>
      <w:r w:rsidRPr="00791B10">
        <w:rPr>
          <w:rFonts w:ascii="仿宋_GB2312" w:eastAsia="仿宋_GB2312" w:hAnsi="宋体" w:cs="宋体" w:hint="eastAsia"/>
          <w:sz w:val="30"/>
          <w:szCs w:val="30"/>
        </w:rPr>
        <w:t>实施方案和本实施细则，安排部署全区各教学点开展“</w:t>
      </w:r>
      <w:r w:rsidRPr="00791B10">
        <w:rPr>
          <w:rFonts w:ascii="仿宋_GB2312" w:eastAsia="仿宋_GB2312" w:hAnsi="宋体" w:cs="宋体" w:hint="eastAsia"/>
          <w:kern w:val="0"/>
          <w:sz w:val="30"/>
          <w:szCs w:val="30"/>
        </w:rPr>
        <w:t>国家开放大学（中央广播电视大学）</w:t>
      </w:r>
      <w:r w:rsidRPr="00791B10">
        <w:rPr>
          <w:rFonts w:ascii="仿宋_GB2312" w:eastAsia="仿宋_GB2312" w:hAnsi="宋体" w:cs="宋体" w:hint="eastAsia"/>
          <w:sz w:val="30"/>
          <w:szCs w:val="30"/>
        </w:rPr>
        <w:t>奖学金”和</w:t>
      </w:r>
      <w:r w:rsidRPr="00791B10">
        <w:rPr>
          <w:rFonts w:ascii="仿宋_GB2312" w:eastAsia="仿宋_GB2312" w:hAnsi="宋体" w:cs="宋体" w:hint="eastAsia"/>
          <w:kern w:val="0"/>
          <w:sz w:val="30"/>
          <w:szCs w:val="30"/>
        </w:rPr>
        <w:t>“国家开放大学（中央广播电视大学）‘希望的田野’奖学金”</w:t>
      </w:r>
      <w:r w:rsidRPr="00791B10">
        <w:rPr>
          <w:rFonts w:ascii="仿宋_GB2312" w:eastAsia="仿宋_GB2312" w:hAnsi="宋体" w:cs="宋体" w:hint="eastAsia"/>
          <w:sz w:val="30"/>
          <w:szCs w:val="30"/>
        </w:rPr>
        <w:t>评选工作。</w:t>
      </w:r>
    </w:p>
    <w:p w:rsidR="00E73E66" w:rsidRPr="00791B10" w:rsidRDefault="00E73E66" w:rsidP="001056C9">
      <w:pPr>
        <w:ind w:firstLineChars="200" w:firstLine="31680"/>
        <w:rPr>
          <w:rFonts w:ascii="仿宋_GB2312" w:eastAsia="仿宋_GB2312" w:hAnsi="宋体" w:cs="宋体"/>
          <w:sz w:val="30"/>
          <w:szCs w:val="30"/>
        </w:rPr>
      </w:pPr>
      <w:r w:rsidRPr="00791B10">
        <w:rPr>
          <w:rFonts w:ascii="仿宋_GB2312" w:eastAsia="仿宋_GB2312" w:hAnsi="宋体" w:cs="宋体"/>
          <w:sz w:val="30"/>
          <w:szCs w:val="30"/>
        </w:rPr>
        <w:t>3</w:t>
      </w:r>
      <w:r w:rsidRPr="00791B10">
        <w:rPr>
          <w:rFonts w:ascii="仿宋_GB2312" w:eastAsia="仿宋_GB2312" w:hAnsi="宋体" w:cs="宋体" w:hint="eastAsia"/>
          <w:sz w:val="30"/>
          <w:szCs w:val="30"/>
        </w:rPr>
        <w:t>．各教学点要严格按照</w:t>
      </w:r>
      <w:r w:rsidRPr="00791B10">
        <w:rPr>
          <w:rFonts w:ascii="仿宋_GB2312" w:eastAsia="仿宋_GB2312" w:hAnsi="宋体" w:cs="宋体" w:hint="eastAsia"/>
          <w:kern w:val="0"/>
          <w:sz w:val="30"/>
          <w:szCs w:val="30"/>
        </w:rPr>
        <w:t>国家开放大学（中央广播电视大学）</w:t>
      </w:r>
      <w:r w:rsidRPr="00791B10">
        <w:rPr>
          <w:rFonts w:ascii="仿宋_GB2312" w:eastAsia="仿宋_GB2312" w:hAnsi="宋体" w:cs="宋体" w:hint="eastAsia"/>
          <w:sz w:val="30"/>
          <w:szCs w:val="30"/>
        </w:rPr>
        <w:t>和自治区电大要求开展“</w:t>
      </w:r>
      <w:r w:rsidRPr="00791B10">
        <w:rPr>
          <w:rFonts w:ascii="仿宋_GB2312" w:eastAsia="仿宋_GB2312" w:hAnsi="宋体" w:cs="宋体" w:hint="eastAsia"/>
          <w:kern w:val="0"/>
          <w:sz w:val="30"/>
          <w:szCs w:val="30"/>
        </w:rPr>
        <w:t>国家开放大学（中央广播电视大学）</w:t>
      </w:r>
      <w:r w:rsidRPr="00791B10">
        <w:rPr>
          <w:rFonts w:ascii="仿宋_GB2312" w:eastAsia="仿宋_GB2312" w:hAnsi="宋体" w:cs="宋体" w:hint="eastAsia"/>
          <w:sz w:val="30"/>
          <w:szCs w:val="30"/>
        </w:rPr>
        <w:t>奖学金”和</w:t>
      </w:r>
      <w:r w:rsidRPr="00791B10">
        <w:rPr>
          <w:rFonts w:ascii="仿宋_GB2312" w:eastAsia="仿宋_GB2312" w:hAnsi="宋体" w:cs="宋体" w:hint="eastAsia"/>
          <w:kern w:val="0"/>
          <w:sz w:val="30"/>
          <w:szCs w:val="30"/>
        </w:rPr>
        <w:t>“国家开放大学（中央广播电视大学）‘希望的田野’奖学金”</w:t>
      </w:r>
      <w:r w:rsidRPr="00791B10">
        <w:rPr>
          <w:rFonts w:ascii="仿宋_GB2312" w:eastAsia="仿宋_GB2312" w:hAnsi="宋体" w:cs="宋体" w:hint="eastAsia"/>
          <w:sz w:val="30"/>
          <w:szCs w:val="30"/>
        </w:rPr>
        <w:t>宣传工作。宣传海报、横幅、报道等宣传材料中必须使用“</w:t>
      </w:r>
      <w:r w:rsidRPr="00791B10">
        <w:rPr>
          <w:rFonts w:ascii="仿宋_GB2312" w:eastAsia="仿宋_GB2312" w:hAnsi="宋体" w:cs="宋体" w:hint="eastAsia"/>
          <w:kern w:val="0"/>
          <w:sz w:val="30"/>
          <w:szCs w:val="30"/>
        </w:rPr>
        <w:t>国家开放大学（中央广播电视大学）</w:t>
      </w:r>
      <w:r w:rsidRPr="00791B10">
        <w:rPr>
          <w:rFonts w:ascii="仿宋_GB2312" w:eastAsia="仿宋_GB2312" w:hAnsi="宋体" w:cs="宋体" w:hint="eastAsia"/>
          <w:sz w:val="30"/>
          <w:szCs w:val="30"/>
        </w:rPr>
        <w:t>奖学金”字样，不得随意更改奖学金名称。</w:t>
      </w:r>
    </w:p>
    <w:p w:rsidR="00E73E66" w:rsidRPr="00791B10" w:rsidRDefault="00E73E66" w:rsidP="001056C9">
      <w:pPr>
        <w:ind w:firstLineChars="200" w:firstLine="31680"/>
        <w:rPr>
          <w:rFonts w:ascii="仿宋_GB2312" w:eastAsia="仿宋_GB2312" w:hAnsi="宋体" w:cs="宋体"/>
          <w:sz w:val="30"/>
          <w:szCs w:val="30"/>
        </w:rPr>
      </w:pPr>
      <w:r w:rsidRPr="00791B10">
        <w:rPr>
          <w:rFonts w:ascii="仿宋_GB2312" w:eastAsia="仿宋_GB2312" w:hAnsi="宋体" w:cs="宋体"/>
          <w:sz w:val="30"/>
          <w:szCs w:val="30"/>
        </w:rPr>
        <w:t>4</w:t>
      </w:r>
      <w:r w:rsidRPr="00791B10">
        <w:rPr>
          <w:rFonts w:ascii="仿宋_GB2312" w:eastAsia="仿宋_GB2312" w:hAnsi="宋体" w:cs="宋体" w:hint="eastAsia"/>
          <w:sz w:val="30"/>
          <w:szCs w:val="30"/>
        </w:rPr>
        <w:t>．开放教育学生个人根据奖学金申请条件，填写《国家开放大学奖学金（含“希望的田野”奖学金）申请表》，向所在教学点提出书面申请。</w:t>
      </w:r>
    </w:p>
    <w:p w:rsidR="00E73E66" w:rsidRPr="00791B10" w:rsidRDefault="00E73E66" w:rsidP="001056C9">
      <w:pPr>
        <w:ind w:firstLineChars="200" w:firstLine="31680"/>
        <w:rPr>
          <w:rFonts w:ascii="仿宋_GB2312" w:eastAsia="仿宋_GB2312" w:hAnsi="宋体" w:cs="宋体"/>
          <w:sz w:val="30"/>
          <w:szCs w:val="30"/>
        </w:rPr>
      </w:pPr>
      <w:r w:rsidRPr="00791B10">
        <w:rPr>
          <w:rFonts w:ascii="仿宋_GB2312" w:eastAsia="仿宋_GB2312" w:hAnsi="宋体" w:cs="宋体"/>
          <w:sz w:val="30"/>
          <w:szCs w:val="30"/>
        </w:rPr>
        <w:t>5</w:t>
      </w:r>
      <w:r w:rsidRPr="00791B10">
        <w:rPr>
          <w:rFonts w:ascii="仿宋_GB2312" w:eastAsia="仿宋_GB2312" w:hAnsi="宋体" w:cs="宋体" w:hint="eastAsia"/>
          <w:sz w:val="30"/>
          <w:szCs w:val="30"/>
        </w:rPr>
        <w:t>．教学点对申请学生进行初审，向自治区电大报送初审名单和材料。</w:t>
      </w:r>
    </w:p>
    <w:p w:rsidR="00E73E66" w:rsidRPr="00791B10" w:rsidRDefault="00E73E66" w:rsidP="001056C9">
      <w:pPr>
        <w:ind w:firstLineChars="200" w:firstLine="31680"/>
        <w:rPr>
          <w:rFonts w:ascii="仿宋_GB2312" w:eastAsia="仿宋_GB2312" w:hAnsi="宋体" w:cs="宋体"/>
          <w:sz w:val="30"/>
          <w:szCs w:val="30"/>
        </w:rPr>
      </w:pPr>
      <w:r w:rsidRPr="00791B10">
        <w:rPr>
          <w:rFonts w:ascii="仿宋_GB2312" w:eastAsia="仿宋_GB2312" w:hAnsi="宋体" w:cs="宋体"/>
          <w:sz w:val="30"/>
          <w:szCs w:val="30"/>
        </w:rPr>
        <w:t>6</w:t>
      </w:r>
      <w:r w:rsidRPr="00791B10">
        <w:rPr>
          <w:rFonts w:ascii="仿宋_GB2312" w:eastAsia="仿宋_GB2312" w:hAnsi="宋体" w:cs="宋体" w:hint="eastAsia"/>
          <w:sz w:val="30"/>
          <w:szCs w:val="30"/>
        </w:rPr>
        <w:t>．自治区电大对教学点提交的初审材料进行复审，按</w:t>
      </w:r>
      <w:r w:rsidRPr="00791B10">
        <w:rPr>
          <w:rFonts w:ascii="仿宋_GB2312" w:eastAsia="仿宋_GB2312" w:hAnsi="宋体" w:cs="宋体" w:hint="eastAsia"/>
          <w:kern w:val="0"/>
          <w:sz w:val="30"/>
          <w:szCs w:val="30"/>
        </w:rPr>
        <w:t>国家开放大学（中央广播电视大学）</w:t>
      </w:r>
      <w:r w:rsidRPr="00791B10">
        <w:rPr>
          <w:rFonts w:ascii="仿宋_GB2312" w:eastAsia="仿宋_GB2312" w:hAnsi="宋体" w:cs="宋体" w:hint="eastAsia"/>
          <w:sz w:val="30"/>
          <w:szCs w:val="30"/>
        </w:rPr>
        <w:t>下达的名额，等额确定候选人名单，并向全区公示一周。</w:t>
      </w:r>
    </w:p>
    <w:p w:rsidR="00E73E66" w:rsidRPr="00791B10" w:rsidRDefault="00E73E66" w:rsidP="001056C9">
      <w:pPr>
        <w:ind w:firstLineChars="200" w:firstLine="31680"/>
        <w:rPr>
          <w:rFonts w:ascii="仿宋_GB2312" w:eastAsia="仿宋_GB2312" w:hAnsi="宋体" w:cs="宋体"/>
          <w:sz w:val="30"/>
          <w:szCs w:val="30"/>
        </w:rPr>
      </w:pPr>
      <w:r w:rsidRPr="00791B10">
        <w:rPr>
          <w:rFonts w:ascii="仿宋_GB2312" w:eastAsia="仿宋_GB2312" w:hAnsi="宋体" w:cs="宋体"/>
          <w:sz w:val="30"/>
          <w:szCs w:val="30"/>
        </w:rPr>
        <w:t>7</w:t>
      </w:r>
      <w:r w:rsidRPr="00791B10">
        <w:rPr>
          <w:rFonts w:ascii="仿宋_GB2312" w:eastAsia="仿宋_GB2312" w:hAnsi="宋体" w:cs="宋体" w:hint="eastAsia"/>
          <w:sz w:val="30"/>
          <w:szCs w:val="30"/>
        </w:rPr>
        <w:t>．自治区电大在</w:t>
      </w:r>
      <w:r w:rsidRPr="00791B10">
        <w:rPr>
          <w:rFonts w:ascii="仿宋_GB2312" w:eastAsia="仿宋_GB2312" w:hAnsi="宋体" w:cs="宋体" w:hint="eastAsia"/>
          <w:kern w:val="0"/>
          <w:sz w:val="30"/>
          <w:szCs w:val="30"/>
        </w:rPr>
        <w:t>国家开放大学（中央广播电视大学）</w:t>
      </w:r>
      <w:r w:rsidRPr="00791B10">
        <w:rPr>
          <w:rFonts w:ascii="仿宋_GB2312" w:eastAsia="仿宋_GB2312" w:hAnsi="宋体" w:cs="宋体" w:hint="eastAsia"/>
          <w:sz w:val="30"/>
          <w:szCs w:val="30"/>
        </w:rPr>
        <w:t>规定的时间内，通过网上填报等程序向</w:t>
      </w:r>
      <w:r w:rsidRPr="00791B10">
        <w:rPr>
          <w:rFonts w:ascii="仿宋_GB2312" w:eastAsia="仿宋_GB2312" w:hAnsi="宋体" w:cs="宋体" w:hint="eastAsia"/>
          <w:kern w:val="0"/>
          <w:sz w:val="30"/>
          <w:szCs w:val="30"/>
        </w:rPr>
        <w:t>国家开放大学（中央广播电视大学）</w:t>
      </w:r>
      <w:r w:rsidRPr="00791B10">
        <w:rPr>
          <w:rFonts w:ascii="仿宋_GB2312" w:eastAsia="仿宋_GB2312" w:hAnsi="宋体" w:cs="宋体" w:hint="eastAsia"/>
          <w:sz w:val="30"/>
          <w:szCs w:val="30"/>
        </w:rPr>
        <w:t>报送相关材料，具体包括候选人汇总表、</w:t>
      </w:r>
      <w:r w:rsidRPr="00791B10">
        <w:rPr>
          <w:rFonts w:ascii="仿宋_GB2312" w:eastAsia="仿宋_GB2312" w:hAnsi="宋体" w:cs="宋体" w:hint="eastAsia"/>
          <w:kern w:val="0"/>
          <w:sz w:val="30"/>
          <w:szCs w:val="30"/>
        </w:rPr>
        <w:t>国家开放大学（中央广播电视大学）</w:t>
      </w:r>
      <w:r w:rsidRPr="00791B10">
        <w:rPr>
          <w:rFonts w:ascii="仿宋_GB2312" w:eastAsia="仿宋_GB2312" w:hAnsi="宋体" w:cs="宋体" w:hint="eastAsia"/>
          <w:sz w:val="30"/>
          <w:szCs w:val="30"/>
        </w:rPr>
        <w:t>申请表、个人照片、成绩单、奖励证书复印件等相关材料。</w:t>
      </w:r>
    </w:p>
    <w:p w:rsidR="00E73E66" w:rsidRPr="00791B10" w:rsidRDefault="00E73E66" w:rsidP="001056C9">
      <w:pPr>
        <w:ind w:firstLineChars="200" w:firstLine="31680"/>
        <w:rPr>
          <w:rFonts w:ascii="仿宋_GB2312" w:eastAsia="仿宋_GB2312" w:hAnsi="宋体" w:cs="宋体"/>
          <w:sz w:val="30"/>
          <w:szCs w:val="30"/>
        </w:rPr>
      </w:pPr>
      <w:r w:rsidRPr="00791B10">
        <w:rPr>
          <w:rFonts w:ascii="仿宋_GB2312" w:eastAsia="仿宋_GB2312" w:hAnsi="宋体" w:cs="宋体"/>
          <w:sz w:val="30"/>
          <w:szCs w:val="30"/>
        </w:rPr>
        <w:t>8</w:t>
      </w:r>
      <w:r w:rsidRPr="00791B10">
        <w:rPr>
          <w:rFonts w:ascii="仿宋_GB2312" w:eastAsia="仿宋_GB2312" w:hAnsi="宋体" w:cs="宋体" w:hint="eastAsia"/>
          <w:sz w:val="30"/>
          <w:szCs w:val="30"/>
        </w:rPr>
        <w:t>．</w:t>
      </w:r>
      <w:r w:rsidRPr="00791B10">
        <w:rPr>
          <w:rFonts w:ascii="仿宋_GB2312" w:eastAsia="仿宋_GB2312" w:hAnsi="宋体" w:cs="宋体" w:hint="eastAsia"/>
          <w:kern w:val="0"/>
          <w:sz w:val="30"/>
          <w:szCs w:val="30"/>
        </w:rPr>
        <w:t>国家开放大学（中央广播电视大学）</w:t>
      </w:r>
      <w:r w:rsidRPr="00791B10">
        <w:rPr>
          <w:rFonts w:ascii="仿宋_GB2312" w:eastAsia="仿宋_GB2312" w:hAnsi="宋体" w:cs="宋体" w:hint="eastAsia"/>
          <w:sz w:val="30"/>
          <w:szCs w:val="30"/>
        </w:rPr>
        <w:t>对自治区电大报送的评审材料进行终审，确定获得奖学金学生名单，并在</w:t>
      </w:r>
      <w:r w:rsidRPr="00791B10">
        <w:rPr>
          <w:rFonts w:ascii="仿宋_GB2312" w:eastAsia="仿宋_GB2312" w:hAnsi="宋体" w:cs="宋体" w:hint="eastAsia"/>
          <w:kern w:val="0"/>
          <w:sz w:val="30"/>
          <w:szCs w:val="30"/>
        </w:rPr>
        <w:t>国家开放大学（中央广播电视大学）</w:t>
      </w:r>
      <w:r w:rsidRPr="00791B10">
        <w:rPr>
          <w:rFonts w:ascii="仿宋_GB2312" w:eastAsia="仿宋_GB2312" w:hAnsi="宋体" w:cs="宋体" w:hint="eastAsia"/>
          <w:sz w:val="30"/>
          <w:szCs w:val="30"/>
        </w:rPr>
        <w:t>网站公示一周。如有异议，</w:t>
      </w:r>
      <w:r w:rsidRPr="00791B10">
        <w:rPr>
          <w:rFonts w:ascii="仿宋_GB2312" w:eastAsia="仿宋_GB2312" w:hAnsi="宋体" w:cs="宋体" w:hint="eastAsia"/>
          <w:kern w:val="0"/>
          <w:sz w:val="30"/>
          <w:szCs w:val="30"/>
        </w:rPr>
        <w:t>国家开放大学（中央广播电视大学）</w:t>
      </w:r>
      <w:r w:rsidRPr="00791B10">
        <w:rPr>
          <w:rFonts w:ascii="仿宋_GB2312" w:eastAsia="仿宋_GB2312" w:hAnsi="宋体" w:cs="宋体" w:hint="eastAsia"/>
          <w:sz w:val="30"/>
          <w:szCs w:val="30"/>
        </w:rPr>
        <w:t>提请宁夏广播电视大学核实并提出处理意见。</w:t>
      </w:r>
    </w:p>
    <w:p w:rsidR="00E73E66" w:rsidRPr="00791B10" w:rsidRDefault="00E73E66" w:rsidP="001056C9">
      <w:pPr>
        <w:ind w:firstLineChars="200" w:firstLine="31680"/>
        <w:rPr>
          <w:rFonts w:ascii="仿宋_GB2312" w:eastAsia="仿宋_GB2312" w:hAnsi="宋体" w:cs="宋体"/>
          <w:sz w:val="30"/>
          <w:szCs w:val="30"/>
        </w:rPr>
      </w:pPr>
      <w:r w:rsidRPr="00791B10">
        <w:rPr>
          <w:rFonts w:ascii="仿宋_GB2312" w:eastAsia="仿宋_GB2312" w:hAnsi="宋体" w:cs="宋体"/>
          <w:sz w:val="30"/>
          <w:szCs w:val="30"/>
        </w:rPr>
        <w:t>9</w:t>
      </w:r>
      <w:r w:rsidRPr="00791B10">
        <w:rPr>
          <w:rFonts w:ascii="仿宋_GB2312" w:eastAsia="仿宋_GB2312" w:hAnsi="宋体" w:cs="宋体" w:hint="eastAsia"/>
          <w:sz w:val="30"/>
          <w:szCs w:val="30"/>
        </w:rPr>
        <w:t>．</w:t>
      </w:r>
      <w:r w:rsidRPr="00791B10">
        <w:rPr>
          <w:rFonts w:ascii="仿宋_GB2312" w:eastAsia="仿宋_GB2312" w:hAnsi="宋体" w:cs="宋体" w:hint="eastAsia"/>
          <w:kern w:val="0"/>
          <w:sz w:val="30"/>
          <w:szCs w:val="30"/>
        </w:rPr>
        <w:t>国家开放大学（中央广播电视大学）</w:t>
      </w:r>
      <w:r w:rsidRPr="00791B10">
        <w:rPr>
          <w:rFonts w:ascii="仿宋_GB2312" w:eastAsia="仿宋_GB2312" w:hAnsi="宋体" w:cs="宋体" w:hint="eastAsia"/>
          <w:sz w:val="30"/>
          <w:szCs w:val="30"/>
        </w:rPr>
        <w:t>最终确定获得“</w:t>
      </w:r>
      <w:r w:rsidRPr="00791B10">
        <w:rPr>
          <w:rFonts w:ascii="仿宋_GB2312" w:eastAsia="仿宋_GB2312" w:hAnsi="宋体" w:cs="宋体" w:hint="eastAsia"/>
          <w:kern w:val="0"/>
          <w:sz w:val="30"/>
          <w:szCs w:val="30"/>
        </w:rPr>
        <w:t>国家开放大学（中央广播电视大学）</w:t>
      </w:r>
      <w:r w:rsidRPr="00791B10">
        <w:rPr>
          <w:rFonts w:ascii="仿宋_GB2312" w:eastAsia="仿宋_GB2312" w:hAnsi="宋体" w:cs="宋体" w:hint="eastAsia"/>
          <w:sz w:val="30"/>
          <w:szCs w:val="30"/>
        </w:rPr>
        <w:t>奖学金”和</w:t>
      </w:r>
      <w:r w:rsidRPr="00791B10">
        <w:rPr>
          <w:rFonts w:ascii="仿宋_GB2312" w:eastAsia="仿宋_GB2312" w:hAnsi="宋体" w:cs="宋体" w:hint="eastAsia"/>
          <w:kern w:val="0"/>
          <w:sz w:val="30"/>
          <w:szCs w:val="30"/>
        </w:rPr>
        <w:t>“国家开放大学（中央广播电视大学）‘希望的田野’奖学金”</w:t>
      </w:r>
      <w:r w:rsidRPr="00791B10">
        <w:rPr>
          <w:rFonts w:ascii="仿宋_GB2312" w:eastAsia="仿宋_GB2312" w:hAnsi="宋体" w:cs="宋体" w:hint="eastAsia"/>
          <w:sz w:val="30"/>
          <w:szCs w:val="30"/>
        </w:rPr>
        <w:t>获得者，于</w:t>
      </w:r>
      <w:r w:rsidRPr="00791B10">
        <w:rPr>
          <w:rFonts w:ascii="仿宋_GB2312" w:eastAsia="仿宋_GB2312" w:hAnsi="宋体" w:cs="宋体"/>
          <w:sz w:val="30"/>
          <w:szCs w:val="30"/>
        </w:rPr>
        <w:t>9</w:t>
      </w:r>
      <w:r w:rsidRPr="00791B10">
        <w:rPr>
          <w:rFonts w:ascii="仿宋_GB2312" w:eastAsia="仿宋_GB2312" w:hAnsi="宋体" w:cs="宋体" w:hint="eastAsia"/>
          <w:sz w:val="30"/>
          <w:szCs w:val="30"/>
        </w:rPr>
        <w:t>月份向宁夏广播电视大学拨付奖学金款项，并于</w:t>
      </w:r>
      <w:r w:rsidRPr="00791B10">
        <w:rPr>
          <w:rFonts w:ascii="仿宋_GB2312" w:eastAsia="仿宋_GB2312" w:hAnsi="宋体" w:cs="宋体"/>
          <w:sz w:val="30"/>
          <w:szCs w:val="30"/>
        </w:rPr>
        <w:t>10</w:t>
      </w:r>
      <w:r w:rsidRPr="00791B10">
        <w:rPr>
          <w:rFonts w:ascii="仿宋_GB2312" w:eastAsia="仿宋_GB2312" w:hAnsi="宋体" w:cs="宋体" w:hint="eastAsia"/>
          <w:sz w:val="30"/>
          <w:szCs w:val="30"/>
        </w:rPr>
        <w:t>月底前发放</w:t>
      </w:r>
      <w:r w:rsidRPr="00791B10">
        <w:rPr>
          <w:rFonts w:ascii="仿宋_GB2312" w:eastAsia="仿宋_GB2312" w:hAnsi="宋体" w:hint="eastAsia"/>
          <w:sz w:val="30"/>
          <w:szCs w:val="30"/>
        </w:rPr>
        <w:t>奖学金及证书。</w:t>
      </w:r>
      <w:r w:rsidRPr="00791B10">
        <w:rPr>
          <w:rFonts w:ascii="仿宋_GB2312" w:eastAsia="仿宋_GB2312" w:hAnsi="宋体" w:cs="宋体" w:hint="eastAsia"/>
          <w:sz w:val="30"/>
          <w:szCs w:val="30"/>
        </w:rPr>
        <w:t>同时由自治区电大向</w:t>
      </w:r>
      <w:r w:rsidRPr="00791B10">
        <w:rPr>
          <w:rFonts w:ascii="仿宋_GB2312" w:eastAsia="仿宋_GB2312" w:hAnsi="宋体" w:cs="宋体" w:hint="eastAsia"/>
          <w:kern w:val="0"/>
          <w:sz w:val="30"/>
          <w:szCs w:val="30"/>
        </w:rPr>
        <w:t>国家开放大学（中央广播电视大学）</w:t>
      </w:r>
      <w:r w:rsidRPr="00791B10">
        <w:rPr>
          <w:rFonts w:ascii="仿宋_GB2312" w:eastAsia="仿宋_GB2312" w:hAnsi="宋体" w:cs="宋体" w:hint="eastAsia"/>
          <w:sz w:val="30"/>
          <w:szCs w:val="30"/>
        </w:rPr>
        <w:t>提交当年“</w:t>
      </w:r>
      <w:r w:rsidRPr="00791B10">
        <w:rPr>
          <w:rFonts w:ascii="仿宋_GB2312" w:eastAsia="仿宋_GB2312" w:hAnsi="宋体" w:cs="宋体" w:hint="eastAsia"/>
          <w:kern w:val="0"/>
          <w:sz w:val="30"/>
          <w:szCs w:val="30"/>
        </w:rPr>
        <w:t>国家开放大学（中央广播电视大学）</w:t>
      </w:r>
      <w:r w:rsidRPr="00791B10">
        <w:rPr>
          <w:rFonts w:ascii="仿宋_GB2312" w:eastAsia="仿宋_GB2312" w:hAnsi="宋体" w:cs="宋体" w:hint="eastAsia"/>
          <w:sz w:val="30"/>
          <w:szCs w:val="30"/>
        </w:rPr>
        <w:t>奖学金”和</w:t>
      </w:r>
      <w:r w:rsidRPr="00791B10">
        <w:rPr>
          <w:rFonts w:ascii="仿宋_GB2312" w:eastAsia="仿宋_GB2312" w:hAnsi="宋体" w:cs="宋体" w:hint="eastAsia"/>
          <w:kern w:val="0"/>
          <w:sz w:val="30"/>
          <w:szCs w:val="30"/>
        </w:rPr>
        <w:t>“国家开放大学（中央广播电视大学）‘希望的田野’奖学金”</w:t>
      </w:r>
      <w:r w:rsidRPr="00791B10">
        <w:rPr>
          <w:rFonts w:ascii="仿宋_GB2312" w:eastAsia="仿宋_GB2312" w:hAnsi="宋体" w:cs="宋体" w:hint="eastAsia"/>
          <w:sz w:val="30"/>
          <w:szCs w:val="30"/>
        </w:rPr>
        <w:t>评审工作总结。</w:t>
      </w:r>
    </w:p>
    <w:p w:rsidR="00E73E66" w:rsidRPr="00791B10" w:rsidRDefault="00E73E66" w:rsidP="00791B10">
      <w:pPr>
        <w:ind w:firstLine="540"/>
        <w:rPr>
          <w:rFonts w:ascii="黑体" w:eastAsia="黑体" w:hAnsi="黑体" w:cs="宋体"/>
          <w:kern w:val="0"/>
          <w:sz w:val="30"/>
          <w:szCs w:val="30"/>
        </w:rPr>
      </w:pPr>
      <w:r w:rsidRPr="00791B10">
        <w:rPr>
          <w:rFonts w:ascii="黑体" w:eastAsia="黑体" w:hAnsi="黑体" w:cs="宋体" w:hint="eastAsia"/>
          <w:kern w:val="0"/>
          <w:sz w:val="30"/>
          <w:szCs w:val="30"/>
        </w:rPr>
        <w:t>八、报送材料</w:t>
      </w:r>
    </w:p>
    <w:p w:rsidR="00E73E66" w:rsidRPr="00791B10" w:rsidRDefault="00E73E66" w:rsidP="001056C9">
      <w:pPr>
        <w:ind w:firstLineChars="200" w:firstLine="31680"/>
        <w:rPr>
          <w:rFonts w:ascii="仿宋_GB2312" w:eastAsia="仿宋_GB2312" w:hAnsi="宋体"/>
          <w:sz w:val="30"/>
          <w:szCs w:val="30"/>
        </w:rPr>
      </w:pPr>
      <w:r w:rsidRPr="00791B10">
        <w:rPr>
          <w:rFonts w:ascii="仿宋_GB2312" w:eastAsia="仿宋_GB2312" w:hAnsi="宋体" w:hint="eastAsia"/>
          <w:sz w:val="30"/>
          <w:szCs w:val="30"/>
        </w:rPr>
        <w:t>各教学点向自治区电大推荐奖学金候选人时，需提交以下材料：</w:t>
      </w:r>
    </w:p>
    <w:p w:rsidR="00E73E66" w:rsidRPr="00791B10" w:rsidRDefault="00E73E66" w:rsidP="001056C9">
      <w:pPr>
        <w:ind w:firstLineChars="200" w:firstLine="31680"/>
        <w:rPr>
          <w:rFonts w:ascii="仿宋_GB2312" w:eastAsia="仿宋_GB2312" w:hAnsi="宋体"/>
          <w:sz w:val="30"/>
          <w:szCs w:val="30"/>
        </w:rPr>
      </w:pPr>
      <w:r w:rsidRPr="00791B10">
        <w:rPr>
          <w:rFonts w:ascii="仿宋_GB2312" w:eastAsia="仿宋_GB2312" w:hAnsi="宋体"/>
          <w:sz w:val="30"/>
          <w:szCs w:val="30"/>
        </w:rPr>
        <w:t>1</w:t>
      </w:r>
      <w:r w:rsidRPr="00791B10">
        <w:rPr>
          <w:rFonts w:ascii="仿宋_GB2312" w:eastAsia="仿宋_GB2312" w:hAnsi="宋体" w:hint="eastAsia"/>
          <w:sz w:val="30"/>
          <w:szCs w:val="30"/>
        </w:rPr>
        <w:t>．当年度</w:t>
      </w:r>
      <w:r w:rsidRPr="00791B10">
        <w:rPr>
          <w:rFonts w:ascii="仿宋_GB2312" w:eastAsia="仿宋_GB2312" w:hAnsi="宋体" w:cs="宋体" w:hint="eastAsia"/>
          <w:sz w:val="30"/>
          <w:szCs w:val="30"/>
        </w:rPr>
        <w:t>“</w:t>
      </w:r>
      <w:r w:rsidRPr="00791B10">
        <w:rPr>
          <w:rFonts w:ascii="仿宋_GB2312" w:eastAsia="仿宋_GB2312" w:hAnsi="宋体" w:cs="宋体" w:hint="eastAsia"/>
          <w:kern w:val="0"/>
          <w:sz w:val="30"/>
          <w:szCs w:val="30"/>
        </w:rPr>
        <w:t>国家开放大学</w:t>
      </w:r>
      <w:r w:rsidRPr="00791B10">
        <w:rPr>
          <w:rFonts w:ascii="仿宋_GB2312" w:eastAsia="仿宋_GB2312" w:hAnsi="宋体" w:cs="宋体" w:hint="eastAsia"/>
          <w:sz w:val="30"/>
          <w:szCs w:val="30"/>
        </w:rPr>
        <w:t>奖学金”和</w:t>
      </w:r>
      <w:r w:rsidRPr="00791B10">
        <w:rPr>
          <w:rFonts w:ascii="仿宋_GB2312" w:eastAsia="仿宋_GB2312" w:hAnsi="宋体" w:cs="宋体" w:hint="eastAsia"/>
          <w:kern w:val="0"/>
          <w:sz w:val="30"/>
          <w:szCs w:val="30"/>
        </w:rPr>
        <w:t>“国家开放大学</w:t>
      </w:r>
      <w:r w:rsidRPr="00791B10">
        <w:rPr>
          <w:rFonts w:ascii="仿宋_GB2312" w:eastAsia="仿宋_GB2312" w:hAnsi="宋体" w:cs="宋体"/>
          <w:kern w:val="0"/>
          <w:sz w:val="30"/>
          <w:szCs w:val="30"/>
        </w:rPr>
        <w:t xml:space="preserve"> </w:t>
      </w:r>
      <w:r w:rsidRPr="00791B10">
        <w:rPr>
          <w:rFonts w:ascii="仿宋_GB2312" w:eastAsia="仿宋_GB2312" w:hAnsi="宋体" w:cs="宋体" w:hint="eastAsia"/>
          <w:kern w:val="0"/>
          <w:sz w:val="30"/>
          <w:szCs w:val="30"/>
        </w:rPr>
        <w:t>‘希望的田野’奖学金”</w:t>
      </w:r>
      <w:r w:rsidRPr="00791B10">
        <w:rPr>
          <w:rFonts w:ascii="仿宋_GB2312" w:eastAsia="仿宋_GB2312" w:hAnsi="宋体" w:hint="eastAsia"/>
          <w:sz w:val="30"/>
          <w:szCs w:val="30"/>
        </w:rPr>
        <w:t>申请表两张（附表</w:t>
      </w:r>
      <w:r w:rsidRPr="00791B10">
        <w:rPr>
          <w:rFonts w:ascii="仿宋_GB2312" w:eastAsia="仿宋_GB2312" w:hAnsi="宋体"/>
          <w:sz w:val="30"/>
          <w:szCs w:val="30"/>
        </w:rPr>
        <w:t>2</w:t>
      </w:r>
      <w:r w:rsidRPr="00791B10">
        <w:rPr>
          <w:rFonts w:ascii="仿宋_GB2312" w:eastAsia="仿宋_GB2312" w:hAnsi="宋体" w:hint="eastAsia"/>
          <w:sz w:val="30"/>
          <w:szCs w:val="30"/>
        </w:rPr>
        <w:t>、</w:t>
      </w:r>
      <w:r w:rsidRPr="00791B10">
        <w:rPr>
          <w:rFonts w:ascii="仿宋_GB2312" w:eastAsia="仿宋_GB2312" w:hAnsi="宋体"/>
          <w:sz w:val="30"/>
          <w:szCs w:val="30"/>
        </w:rPr>
        <w:t>3</w:t>
      </w:r>
      <w:r w:rsidRPr="00791B10">
        <w:rPr>
          <w:rFonts w:ascii="仿宋_GB2312" w:eastAsia="仿宋_GB2312" w:hAnsi="宋体" w:hint="eastAsia"/>
          <w:sz w:val="30"/>
          <w:szCs w:val="30"/>
        </w:rPr>
        <w:t>）。</w:t>
      </w:r>
    </w:p>
    <w:p w:rsidR="00E73E66" w:rsidRPr="00791B10" w:rsidRDefault="00E73E66" w:rsidP="001056C9">
      <w:pPr>
        <w:ind w:firstLineChars="200" w:firstLine="31680"/>
        <w:rPr>
          <w:rFonts w:ascii="仿宋_GB2312" w:eastAsia="仿宋_GB2312" w:hAnsi="宋体"/>
          <w:sz w:val="30"/>
          <w:szCs w:val="30"/>
        </w:rPr>
      </w:pPr>
      <w:r w:rsidRPr="00791B10">
        <w:rPr>
          <w:rFonts w:ascii="仿宋_GB2312" w:eastAsia="仿宋_GB2312" w:hAnsi="宋体"/>
          <w:sz w:val="30"/>
          <w:szCs w:val="30"/>
        </w:rPr>
        <w:t>2</w:t>
      </w:r>
      <w:r w:rsidRPr="00791B10">
        <w:rPr>
          <w:rFonts w:ascii="仿宋_GB2312" w:eastAsia="仿宋_GB2312" w:hAnsi="宋体" w:hint="eastAsia"/>
          <w:sz w:val="30"/>
          <w:szCs w:val="30"/>
        </w:rPr>
        <w:t>．奖学金候选人成绩单。成绩单通过教务管理系统打印，同时由自治区教务处学籍管理部门注明必修课程平均成绩和选修课程平均成绩以及已修学分，并加盖自治区电大教务处印章。</w:t>
      </w:r>
    </w:p>
    <w:p w:rsidR="00E73E66" w:rsidRPr="00791B10" w:rsidRDefault="00E73E66" w:rsidP="001056C9">
      <w:pPr>
        <w:ind w:firstLineChars="200" w:firstLine="31680"/>
        <w:rPr>
          <w:rFonts w:ascii="仿宋_GB2312" w:eastAsia="仿宋_GB2312" w:hAnsi="宋体"/>
          <w:sz w:val="30"/>
          <w:szCs w:val="30"/>
        </w:rPr>
      </w:pPr>
      <w:r w:rsidRPr="00791B10">
        <w:rPr>
          <w:rFonts w:ascii="仿宋_GB2312" w:eastAsia="仿宋_GB2312" w:hAnsi="宋体"/>
          <w:sz w:val="30"/>
          <w:szCs w:val="30"/>
        </w:rPr>
        <w:t>3</w:t>
      </w:r>
      <w:r w:rsidRPr="00791B10">
        <w:rPr>
          <w:rFonts w:ascii="仿宋_GB2312" w:eastAsia="仿宋_GB2312" w:hAnsi="宋体" w:hint="eastAsia"/>
          <w:sz w:val="30"/>
          <w:szCs w:val="30"/>
        </w:rPr>
        <w:t>．奖学金候选人两张</w:t>
      </w:r>
      <w:r w:rsidRPr="00791B10">
        <w:rPr>
          <w:rFonts w:ascii="仿宋_GB2312" w:eastAsia="仿宋_GB2312" w:hAnsi="宋体"/>
          <w:sz w:val="30"/>
          <w:szCs w:val="30"/>
        </w:rPr>
        <w:t>1</w:t>
      </w:r>
      <w:r w:rsidRPr="00791B10">
        <w:rPr>
          <w:rFonts w:ascii="仿宋_GB2312" w:eastAsia="仿宋_GB2312" w:hAnsi="宋体" w:hint="eastAsia"/>
          <w:sz w:val="30"/>
          <w:szCs w:val="30"/>
        </w:rPr>
        <w:t>寸彩色证件照片（贴在申请表的照片位置）。</w:t>
      </w:r>
    </w:p>
    <w:p w:rsidR="00E73E66" w:rsidRPr="00791B10" w:rsidRDefault="00E73E66" w:rsidP="001056C9">
      <w:pPr>
        <w:ind w:firstLineChars="200" w:firstLine="31680"/>
        <w:rPr>
          <w:rFonts w:ascii="仿宋_GB2312" w:eastAsia="仿宋_GB2312" w:hAnsi="宋体"/>
          <w:sz w:val="30"/>
          <w:szCs w:val="30"/>
        </w:rPr>
      </w:pPr>
      <w:r w:rsidRPr="00791B10">
        <w:rPr>
          <w:rFonts w:ascii="仿宋_GB2312" w:eastAsia="仿宋_GB2312" w:hAnsi="宋体"/>
          <w:sz w:val="30"/>
          <w:szCs w:val="30"/>
        </w:rPr>
        <w:t>4</w:t>
      </w:r>
      <w:r w:rsidRPr="00791B10">
        <w:rPr>
          <w:rFonts w:ascii="仿宋_GB2312" w:eastAsia="仿宋_GB2312" w:hAnsi="宋体" w:hint="eastAsia"/>
          <w:sz w:val="30"/>
          <w:szCs w:val="30"/>
        </w:rPr>
        <w:t>．奖学金候选人在读期间所获奖励证书的复印件两份。</w:t>
      </w:r>
    </w:p>
    <w:p w:rsidR="00E73E66" w:rsidRPr="00791B10" w:rsidRDefault="00E73E66" w:rsidP="001056C9">
      <w:pPr>
        <w:ind w:firstLineChars="200" w:firstLine="31680"/>
        <w:rPr>
          <w:rFonts w:ascii="仿宋_GB2312" w:eastAsia="仿宋_GB2312" w:hAnsi="宋体"/>
          <w:sz w:val="30"/>
          <w:szCs w:val="30"/>
        </w:rPr>
      </w:pPr>
      <w:r w:rsidRPr="00791B10">
        <w:rPr>
          <w:rFonts w:ascii="仿宋_GB2312" w:eastAsia="仿宋_GB2312" w:hAnsi="宋体"/>
          <w:sz w:val="30"/>
          <w:szCs w:val="30"/>
        </w:rPr>
        <w:t>5</w:t>
      </w:r>
      <w:r w:rsidRPr="00791B10">
        <w:rPr>
          <w:rFonts w:ascii="仿宋_GB2312" w:eastAsia="仿宋_GB2312" w:hAnsi="宋体" w:hint="eastAsia"/>
          <w:sz w:val="30"/>
          <w:szCs w:val="30"/>
        </w:rPr>
        <w:t>．各教学点需提交奖学金评选工作小结。</w:t>
      </w:r>
    </w:p>
    <w:p w:rsidR="00E73E66" w:rsidRPr="00791B10" w:rsidRDefault="00E73E66" w:rsidP="00791B10">
      <w:pPr>
        <w:ind w:firstLine="540"/>
        <w:rPr>
          <w:rFonts w:ascii="黑体" w:eastAsia="黑体" w:hAnsi="黑体" w:cs="宋体"/>
          <w:kern w:val="0"/>
          <w:sz w:val="30"/>
          <w:szCs w:val="30"/>
        </w:rPr>
      </w:pPr>
      <w:r w:rsidRPr="00791B10">
        <w:rPr>
          <w:rFonts w:ascii="黑体" w:eastAsia="黑体" w:hAnsi="黑体" w:cs="宋体" w:hint="eastAsia"/>
          <w:kern w:val="0"/>
          <w:sz w:val="30"/>
          <w:szCs w:val="30"/>
        </w:rPr>
        <w:t>九、奖学金发放、监督和检查</w:t>
      </w:r>
    </w:p>
    <w:p w:rsidR="00E73E66" w:rsidRPr="00791B10" w:rsidRDefault="00E73E66" w:rsidP="00976CAF">
      <w:pPr>
        <w:ind w:firstLine="480"/>
        <w:rPr>
          <w:rFonts w:ascii="仿宋_GB2312" w:eastAsia="仿宋_GB2312" w:hAnsi="宋体" w:cs="宋体"/>
          <w:kern w:val="0"/>
          <w:sz w:val="30"/>
          <w:szCs w:val="30"/>
        </w:rPr>
      </w:pPr>
      <w:r w:rsidRPr="00791B10">
        <w:rPr>
          <w:rFonts w:ascii="仿宋_GB2312" w:eastAsia="仿宋_GB2312" w:hAnsi="宋体" w:cs="宋体"/>
          <w:kern w:val="0"/>
          <w:sz w:val="30"/>
          <w:szCs w:val="30"/>
        </w:rPr>
        <w:t>1</w:t>
      </w:r>
      <w:r w:rsidRPr="00791B10">
        <w:rPr>
          <w:rFonts w:ascii="仿宋_GB2312" w:eastAsia="仿宋_GB2312" w:hAnsi="宋体" w:cs="宋体" w:hint="eastAsia"/>
          <w:kern w:val="0"/>
          <w:sz w:val="30"/>
          <w:szCs w:val="30"/>
        </w:rPr>
        <w:t>．各教学点将国家开放大学（中央广播电视大学）颁发的奖学金和证书发放给获奖学生本人，并将颁发情况及时上报自治区电大。自治区电大教务处学籍管理部门将获奖情况记入学生的学籍档案。</w:t>
      </w:r>
    </w:p>
    <w:p w:rsidR="00E73E66" w:rsidRPr="00791B10" w:rsidRDefault="00E73E66" w:rsidP="00976CAF">
      <w:pPr>
        <w:ind w:firstLine="480"/>
        <w:rPr>
          <w:rFonts w:ascii="仿宋_GB2312" w:eastAsia="仿宋_GB2312" w:hAnsi="宋体" w:cs="宋体"/>
          <w:kern w:val="0"/>
          <w:sz w:val="30"/>
          <w:szCs w:val="30"/>
        </w:rPr>
      </w:pPr>
      <w:r w:rsidRPr="00791B10">
        <w:rPr>
          <w:rFonts w:ascii="仿宋_GB2312" w:eastAsia="仿宋_GB2312" w:hAnsi="宋体" w:cs="宋体"/>
          <w:kern w:val="0"/>
          <w:sz w:val="30"/>
          <w:szCs w:val="30"/>
        </w:rPr>
        <w:t>2</w:t>
      </w:r>
      <w:r w:rsidRPr="00791B10">
        <w:rPr>
          <w:rFonts w:ascii="仿宋_GB2312" w:eastAsia="仿宋_GB2312" w:hAnsi="宋体" w:cs="宋体" w:hint="eastAsia"/>
          <w:kern w:val="0"/>
          <w:sz w:val="30"/>
          <w:szCs w:val="30"/>
        </w:rPr>
        <w:t>．自治区电大教务处学籍管理科接受学生个人举报，并不定期对获奖学生进行回访。</w:t>
      </w:r>
    </w:p>
    <w:p w:rsidR="00E73E66" w:rsidRPr="00791B10" w:rsidRDefault="00E73E66" w:rsidP="00976CAF">
      <w:pPr>
        <w:ind w:firstLine="480"/>
        <w:rPr>
          <w:rFonts w:ascii="仿宋_GB2312" w:eastAsia="仿宋_GB2312" w:hAnsi="宋体" w:cs="宋体"/>
          <w:kern w:val="0"/>
          <w:sz w:val="30"/>
          <w:szCs w:val="30"/>
        </w:rPr>
      </w:pPr>
      <w:r w:rsidRPr="00791B10">
        <w:rPr>
          <w:rFonts w:ascii="仿宋_GB2312" w:eastAsia="仿宋_GB2312" w:hAnsi="宋体" w:cs="宋体"/>
          <w:kern w:val="0"/>
          <w:sz w:val="30"/>
          <w:szCs w:val="30"/>
        </w:rPr>
        <w:t>3</w:t>
      </w:r>
      <w:r w:rsidRPr="00791B10">
        <w:rPr>
          <w:rFonts w:ascii="仿宋_GB2312" w:eastAsia="仿宋_GB2312" w:hAnsi="宋体" w:cs="宋体" w:hint="eastAsia"/>
          <w:kern w:val="0"/>
          <w:sz w:val="30"/>
          <w:szCs w:val="30"/>
        </w:rPr>
        <w:t>．对弄虚作假的单位，自治区电大评审组有权提出处理意见，直至取消评奖资格。</w:t>
      </w:r>
    </w:p>
    <w:p w:rsidR="00E73E66" w:rsidRPr="00791B10" w:rsidRDefault="00E73E66" w:rsidP="00976CAF">
      <w:pPr>
        <w:ind w:firstLine="480"/>
        <w:jc w:val="left"/>
        <w:rPr>
          <w:rFonts w:ascii="仿宋_GB2312" w:eastAsia="仿宋_GB2312" w:hAnsi="宋体" w:cs="宋体"/>
          <w:kern w:val="0"/>
          <w:sz w:val="30"/>
          <w:szCs w:val="30"/>
        </w:rPr>
      </w:pPr>
      <w:r w:rsidRPr="00791B10">
        <w:rPr>
          <w:rFonts w:ascii="仿宋_GB2312" w:eastAsia="仿宋_GB2312" w:hAnsi="宋体" w:cs="宋体"/>
          <w:kern w:val="0"/>
          <w:sz w:val="30"/>
          <w:szCs w:val="30"/>
        </w:rPr>
        <w:t>4</w:t>
      </w:r>
      <w:r w:rsidRPr="00791B10">
        <w:rPr>
          <w:rFonts w:ascii="仿宋_GB2312" w:eastAsia="仿宋_GB2312" w:hAnsi="宋体" w:cs="宋体" w:hint="eastAsia"/>
          <w:kern w:val="0"/>
          <w:sz w:val="30"/>
          <w:szCs w:val="30"/>
        </w:rPr>
        <w:t>．对弄虚作假的个人，自治区电大评审组有权收回荣誉证书和已颁发的奖学金，并责成所属教学点对学生本人进行批评教育。</w:t>
      </w:r>
    </w:p>
    <w:p w:rsidR="00E73E66" w:rsidRPr="00791B10" w:rsidRDefault="00E73E66" w:rsidP="00791B10">
      <w:pPr>
        <w:ind w:firstLine="540"/>
        <w:rPr>
          <w:rFonts w:ascii="黑体" w:eastAsia="黑体" w:hAnsi="黑体" w:cs="宋体"/>
          <w:kern w:val="0"/>
          <w:sz w:val="30"/>
          <w:szCs w:val="30"/>
        </w:rPr>
      </w:pPr>
      <w:r w:rsidRPr="00791B10">
        <w:rPr>
          <w:rFonts w:ascii="黑体" w:eastAsia="黑体" w:hAnsi="黑体" w:cs="宋体" w:hint="eastAsia"/>
          <w:kern w:val="0"/>
          <w:sz w:val="30"/>
          <w:szCs w:val="30"/>
        </w:rPr>
        <w:t>十、附则</w:t>
      </w:r>
    </w:p>
    <w:p w:rsidR="00E73E66" w:rsidRPr="00791B10" w:rsidRDefault="00E73E66" w:rsidP="00976CAF">
      <w:pPr>
        <w:ind w:firstLine="420"/>
        <w:rPr>
          <w:rFonts w:ascii="仿宋_GB2312" w:eastAsia="仿宋_GB2312" w:hAnsi="宋体"/>
          <w:sz w:val="30"/>
          <w:szCs w:val="30"/>
        </w:rPr>
      </w:pPr>
      <w:r w:rsidRPr="00791B10">
        <w:rPr>
          <w:rFonts w:ascii="仿宋_GB2312" w:eastAsia="仿宋_GB2312" w:hAnsi="宋体"/>
          <w:sz w:val="30"/>
          <w:szCs w:val="30"/>
        </w:rPr>
        <w:t>1</w:t>
      </w:r>
      <w:r w:rsidRPr="00791B10">
        <w:rPr>
          <w:rFonts w:ascii="仿宋_GB2312" w:eastAsia="仿宋_GB2312" w:hAnsi="宋体" w:hint="eastAsia"/>
          <w:sz w:val="30"/>
          <w:szCs w:val="30"/>
        </w:rPr>
        <w:t>．全区各教学点可参照本实施细则，结合当地办学实际情况制定相应的管理办法和奖励措施，报自治区电大教务处备案。</w:t>
      </w:r>
    </w:p>
    <w:p w:rsidR="00E73E66" w:rsidRPr="00791B10" w:rsidRDefault="00E73E66" w:rsidP="001056C9">
      <w:pPr>
        <w:ind w:firstLineChars="150" w:firstLine="31680"/>
        <w:rPr>
          <w:rFonts w:ascii="仿宋_GB2312" w:eastAsia="仿宋_GB2312" w:hAnsi="宋体"/>
          <w:sz w:val="30"/>
          <w:szCs w:val="30"/>
        </w:rPr>
      </w:pPr>
      <w:r w:rsidRPr="00791B10">
        <w:rPr>
          <w:rFonts w:ascii="仿宋_GB2312" w:eastAsia="仿宋_GB2312" w:hAnsi="宋体"/>
          <w:sz w:val="30"/>
          <w:szCs w:val="30"/>
        </w:rPr>
        <w:t>2</w:t>
      </w:r>
      <w:r w:rsidRPr="00791B10">
        <w:rPr>
          <w:rFonts w:ascii="仿宋_GB2312" w:eastAsia="仿宋_GB2312" w:hAnsi="宋体" w:hint="eastAsia"/>
          <w:sz w:val="30"/>
          <w:szCs w:val="30"/>
        </w:rPr>
        <w:t>．本细则由自治区电大教务处负责解释。</w:t>
      </w:r>
    </w:p>
    <w:p w:rsidR="00E73E66" w:rsidRPr="00791B10" w:rsidRDefault="00E73E66" w:rsidP="001056C9">
      <w:pPr>
        <w:ind w:firstLineChars="150" w:firstLine="31680"/>
        <w:rPr>
          <w:rFonts w:ascii="仿宋_GB2312" w:eastAsia="仿宋_GB2312" w:hAnsi="宋体"/>
          <w:sz w:val="30"/>
          <w:szCs w:val="30"/>
        </w:rPr>
      </w:pPr>
      <w:r w:rsidRPr="00791B10">
        <w:rPr>
          <w:rFonts w:ascii="仿宋_GB2312" w:eastAsia="仿宋_GB2312" w:hAnsi="宋体"/>
          <w:sz w:val="30"/>
          <w:szCs w:val="30"/>
        </w:rPr>
        <w:t>3</w:t>
      </w:r>
      <w:r w:rsidRPr="00791B10">
        <w:rPr>
          <w:rFonts w:ascii="仿宋_GB2312" w:eastAsia="仿宋_GB2312" w:hAnsi="宋体" w:hint="eastAsia"/>
          <w:sz w:val="30"/>
          <w:szCs w:val="30"/>
        </w:rPr>
        <w:t>．本细则自公布之日起执行。</w:t>
      </w:r>
    </w:p>
    <w:p w:rsidR="00E73E66" w:rsidRPr="00791B10" w:rsidRDefault="00E73E66" w:rsidP="001056C9">
      <w:pPr>
        <w:ind w:firstLineChars="150" w:firstLine="31680"/>
        <w:rPr>
          <w:rFonts w:ascii="仿宋_GB2312" w:eastAsia="仿宋_GB2312" w:hAnsi="宋体"/>
          <w:sz w:val="30"/>
          <w:szCs w:val="30"/>
        </w:rPr>
      </w:pPr>
    </w:p>
    <w:p w:rsidR="00E73E66" w:rsidRPr="00791B10" w:rsidRDefault="00E73E66" w:rsidP="001056C9">
      <w:pPr>
        <w:ind w:firstLineChars="2050" w:firstLine="31680"/>
        <w:rPr>
          <w:rFonts w:ascii="仿宋_GB2312" w:eastAsia="仿宋_GB2312" w:hAnsi="宋体"/>
          <w:sz w:val="30"/>
          <w:szCs w:val="30"/>
        </w:rPr>
      </w:pPr>
      <w:smartTag w:uri="urn:schemas-microsoft-com:office:smarttags" w:element="chsdate">
        <w:smartTagPr>
          <w:attr w:name="IsROCDate" w:val="False"/>
          <w:attr w:name="IsLunarDate" w:val="False"/>
          <w:attr w:name="Day" w:val="1"/>
          <w:attr w:name="Month" w:val="12"/>
          <w:attr w:name="Year" w:val="2015"/>
        </w:smartTagPr>
        <w:r w:rsidRPr="00791B10">
          <w:rPr>
            <w:rFonts w:ascii="仿宋_GB2312" w:eastAsia="仿宋_GB2312"/>
            <w:sz w:val="30"/>
            <w:szCs w:val="30"/>
          </w:rPr>
          <w:t>2015</w:t>
        </w:r>
        <w:r w:rsidRPr="00791B10">
          <w:rPr>
            <w:rFonts w:ascii="仿宋_GB2312" w:eastAsia="仿宋_GB2312" w:hint="eastAsia"/>
            <w:sz w:val="30"/>
            <w:szCs w:val="30"/>
          </w:rPr>
          <w:t>年</w:t>
        </w:r>
        <w:r w:rsidRPr="00791B10">
          <w:rPr>
            <w:rFonts w:ascii="仿宋_GB2312" w:eastAsia="仿宋_GB2312"/>
            <w:sz w:val="30"/>
            <w:szCs w:val="30"/>
          </w:rPr>
          <w:t>12</w:t>
        </w:r>
        <w:r w:rsidRPr="00791B10">
          <w:rPr>
            <w:rFonts w:ascii="仿宋_GB2312" w:eastAsia="仿宋_GB2312" w:hint="eastAsia"/>
            <w:sz w:val="30"/>
            <w:szCs w:val="30"/>
          </w:rPr>
          <w:t>月</w:t>
        </w:r>
        <w:r w:rsidRPr="00791B10">
          <w:rPr>
            <w:rFonts w:ascii="仿宋_GB2312" w:eastAsia="仿宋_GB2312"/>
            <w:sz w:val="30"/>
            <w:szCs w:val="30"/>
          </w:rPr>
          <w:t>1</w:t>
        </w:r>
        <w:r w:rsidRPr="00791B10">
          <w:rPr>
            <w:rFonts w:ascii="仿宋_GB2312" w:eastAsia="仿宋_GB2312" w:hint="eastAsia"/>
            <w:sz w:val="30"/>
            <w:szCs w:val="30"/>
          </w:rPr>
          <w:t>日</w:t>
        </w:r>
      </w:smartTag>
    </w:p>
    <w:p w:rsidR="00E73E66" w:rsidRDefault="00E73E66" w:rsidP="007A7B35">
      <w:pPr>
        <w:spacing w:afterLines="50" w:line="560" w:lineRule="exact"/>
        <w:rPr>
          <w:rFonts w:ascii="仿宋_GB2312" w:eastAsia="仿宋_GB2312" w:hAnsi="Tahoma" w:cs="Tahoma"/>
          <w:bCs/>
          <w:kern w:val="0"/>
          <w:sz w:val="32"/>
          <w:szCs w:val="32"/>
        </w:rPr>
      </w:pPr>
    </w:p>
    <w:p w:rsidR="00E73E66" w:rsidRDefault="00E73E66" w:rsidP="007A7B35">
      <w:pPr>
        <w:spacing w:afterLines="50" w:line="560" w:lineRule="exact"/>
        <w:rPr>
          <w:rFonts w:ascii="仿宋_GB2312" w:eastAsia="仿宋_GB2312" w:hAnsi="Tahoma" w:cs="Tahoma"/>
          <w:bCs/>
          <w:kern w:val="0"/>
          <w:sz w:val="32"/>
          <w:szCs w:val="32"/>
        </w:rPr>
      </w:pPr>
    </w:p>
    <w:p w:rsidR="00E73E66" w:rsidRDefault="00E73E66" w:rsidP="007A7B35">
      <w:pPr>
        <w:spacing w:afterLines="50" w:line="560" w:lineRule="exact"/>
        <w:rPr>
          <w:rFonts w:ascii="仿宋_GB2312" w:eastAsia="仿宋_GB2312" w:hAnsi="Tahoma" w:cs="Tahoma"/>
          <w:bCs/>
          <w:kern w:val="0"/>
          <w:sz w:val="32"/>
          <w:szCs w:val="32"/>
        </w:rPr>
      </w:pPr>
    </w:p>
    <w:p w:rsidR="00E73E66" w:rsidRDefault="00E73E66" w:rsidP="007A7B35">
      <w:pPr>
        <w:spacing w:afterLines="50" w:line="560" w:lineRule="exact"/>
        <w:rPr>
          <w:rFonts w:ascii="仿宋_GB2312" w:eastAsia="仿宋_GB2312" w:hAnsi="Tahoma" w:cs="Tahoma"/>
          <w:bCs/>
          <w:kern w:val="0"/>
          <w:sz w:val="32"/>
          <w:szCs w:val="32"/>
        </w:rPr>
      </w:pPr>
    </w:p>
    <w:p w:rsidR="00E73E66" w:rsidRDefault="00E73E66" w:rsidP="007A7B35">
      <w:pPr>
        <w:spacing w:afterLines="50" w:line="560" w:lineRule="exact"/>
        <w:rPr>
          <w:rFonts w:ascii="仿宋_GB2312" w:eastAsia="仿宋_GB2312" w:hAnsi="Tahoma" w:cs="Tahoma"/>
          <w:bCs/>
          <w:kern w:val="0"/>
          <w:sz w:val="32"/>
          <w:szCs w:val="32"/>
        </w:rPr>
      </w:pPr>
    </w:p>
    <w:p w:rsidR="00E73E66" w:rsidRDefault="00E73E66" w:rsidP="007A7B35">
      <w:pPr>
        <w:spacing w:afterLines="50" w:line="560" w:lineRule="exact"/>
        <w:rPr>
          <w:rFonts w:ascii="仿宋_GB2312" w:eastAsia="仿宋_GB2312" w:hAnsi="Tahoma" w:cs="Tahoma"/>
          <w:bCs/>
          <w:kern w:val="0"/>
          <w:sz w:val="32"/>
          <w:szCs w:val="32"/>
        </w:rPr>
      </w:pPr>
    </w:p>
    <w:p w:rsidR="00E73E66" w:rsidRDefault="00E73E66" w:rsidP="007A7B35">
      <w:pPr>
        <w:spacing w:afterLines="50" w:line="560" w:lineRule="exact"/>
        <w:rPr>
          <w:rFonts w:ascii="仿宋_GB2312" w:eastAsia="仿宋_GB2312" w:hAnsi="Tahoma" w:cs="Tahoma"/>
          <w:bCs/>
          <w:kern w:val="0"/>
          <w:sz w:val="32"/>
          <w:szCs w:val="32"/>
        </w:rPr>
      </w:pPr>
    </w:p>
    <w:p w:rsidR="00E73E66" w:rsidRDefault="00E73E66" w:rsidP="007A7B35">
      <w:pPr>
        <w:spacing w:afterLines="50" w:line="560" w:lineRule="exact"/>
        <w:rPr>
          <w:rFonts w:ascii="仿宋_GB2312" w:eastAsia="仿宋_GB2312" w:hAnsi="Tahoma" w:cs="Tahoma"/>
          <w:bCs/>
          <w:kern w:val="0"/>
          <w:sz w:val="32"/>
          <w:szCs w:val="32"/>
        </w:rPr>
      </w:pPr>
    </w:p>
    <w:p w:rsidR="00E73E66" w:rsidRDefault="00E73E66" w:rsidP="007A7B35">
      <w:pPr>
        <w:spacing w:afterLines="50" w:line="560" w:lineRule="exact"/>
        <w:rPr>
          <w:rFonts w:ascii="仿宋_GB2312" w:eastAsia="仿宋_GB2312" w:hAnsi="Tahoma" w:cs="Tahoma"/>
          <w:bCs/>
          <w:kern w:val="0"/>
          <w:sz w:val="32"/>
          <w:szCs w:val="32"/>
        </w:rPr>
      </w:pPr>
    </w:p>
    <w:p w:rsidR="00E73E66" w:rsidRDefault="00E73E66" w:rsidP="007A7B35">
      <w:pPr>
        <w:spacing w:afterLines="50" w:line="560" w:lineRule="exact"/>
        <w:rPr>
          <w:rFonts w:ascii="仿宋_GB2312" w:eastAsia="仿宋_GB2312" w:hAnsi="Tahoma" w:cs="Tahoma"/>
          <w:bCs/>
          <w:kern w:val="0"/>
          <w:sz w:val="32"/>
          <w:szCs w:val="32"/>
        </w:rPr>
      </w:pPr>
    </w:p>
    <w:p w:rsidR="00E73E66" w:rsidRDefault="00E73E66" w:rsidP="007A7B35">
      <w:pPr>
        <w:spacing w:afterLines="50" w:line="560" w:lineRule="exact"/>
        <w:rPr>
          <w:rFonts w:ascii="仿宋_GB2312" w:eastAsia="仿宋_GB2312" w:hAnsi="Tahoma" w:cs="Tahoma"/>
          <w:bCs/>
          <w:kern w:val="0"/>
          <w:sz w:val="32"/>
          <w:szCs w:val="32"/>
        </w:rPr>
      </w:pPr>
    </w:p>
    <w:p w:rsidR="00E73E66" w:rsidRDefault="00E73E66" w:rsidP="007A7B35">
      <w:pPr>
        <w:spacing w:afterLines="50" w:line="560" w:lineRule="exact"/>
        <w:rPr>
          <w:rFonts w:ascii="仿宋_GB2312" w:eastAsia="仿宋_GB2312" w:hAnsi="Tahoma" w:cs="Tahoma"/>
          <w:bCs/>
          <w:kern w:val="0"/>
          <w:sz w:val="32"/>
          <w:szCs w:val="32"/>
        </w:rPr>
      </w:pPr>
    </w:p>
    <w:p w:rsidR="00E73E66" w:rsidRPr="000D2986" w:rsidRDefault="00E73E66" w:rsidP="007A7B35">
      <w:pPr>
        <w:spacing w:afterLines="50" w:line="560" w:lineRule="exact"/>
        <w:rPr>
          <w:rFonts w:ascii="仿宋_GB2312" w:eastAsia="仿宋_GB2312" w:hAnsi="Tahoma" w:cs="Tahoma"/>
          <w:bCs/>
          <w:kern w:val="0"/>
          <w:sz w:val="32"/>
          <w:szCs w:val="32"/>
        </w:rPr>
      </w:pPr>
      <w:r w:rsidRPr="000D2986">
        <w:rPr>
          <w:rFonts w:ascii="仿宋_GB2312" w:eastAsia="仿宋_GB2312" w:hAnsi="Tahoma" w:cs="Tahoma" w:hint="eastAsia"/>
          <w:bCs/>
          <w:kern w:val="0"/>
          <w:sz w:val="32"/>
          <w:szCs w:val="32"/>
        </w:rPr>
        <w:t>附件</w:t>
      </w:r>
      <w:r w:rsidRPr="000D2986">
        <w:rPr>
          <w:rFonts w:ascii="仿宋_GB2312" w:eastAsia="仿宋_GB2312" w:hAnsi="Tahoma" w:cs="Tahoma"/>
          <w:bCs/>
          <w:kern w:val="0"/>
          <w:sz w:val="32"/>
          <w:szCs w:val="32"/>
        </w:rPr>
        <w:t>2</w:t>
      </w:r>
      <w:r w:rsidRPr="000D2986">
        <w:rPr>
          <w:rFonts w:ascii="仿宋_GB2312" w:eastAsia="仿宋_GB2312" w:hAnsi="Tahoma" w:cs="Tahoma" w:hint="eastAsia"/>
          <w:bCs/>
          <w:kern w:val="0"/>
          <w:sz w:val="32"/>
          <w:szCs w:val="32"/>
        </w:rPr>
        <w:t>：</w:t>
      </w:r>
    </w:p>
    <w:p w:rsidR="00E73E66" w:rsidRDefault="00E73E66" w:rsidP="00976CAF">
      <w:pPr>
        <w:pStyle w:val="Heading3"/>
        <w:spacing w:before="0" w:after="0" w:line="360" w:lineRule="auto"/>
        <w:jc w:val="center"/>
        <w:rPr>
          <w:rFonts w:eastAsia="仿宋_GB2312"/>
          <w:b w:val="0"/>
          <w:bCs w:val="0"/>
          <w:color w:val="000000"/>
          <w:sz w:val="30"/>
          <w:szCs w:val="30"/>
        </w:rPr>
      </w:pPr>
      <w:r w:rsidRPr="001F02C6">
        <w:rPr>
          <w:rFonts w:eastAsia="仿宋_GB2312"/>
          <w:b w:val="0"/>
          <w:bCs w:val="0"/>
          <w:color w:val="000000"/>
          <w:sz w:val="30"/>
          <w:szCs w:val="30"/>
        </w:rPr>
        <w:t>201</w:t>
      </w:r>
      <w:r>
        <w:rPr>
          <w:rFonts w:eastAsia="仿宋_GB2312"/>
          <w:b w:val="0"/>
          <w:bCs w:val="0"/>
          <w:color w:val="000000"/>
          <w:sz w:val="30"/>
          <w:szCs w:val="30"/>
        </w:rPr>
        <w:t>5</w:t>
      </w:r>
      <w:r w:rsidRPr="001F02C6">
        <w:rPr>
          <w:rFonts w:eastAsia="仿宋_GB2312" w:hint="eastAsia"/>
          <w:b w:val="0"/>
          <w:bCs w:val="0"/>
          <w:color w:val="000000"/>
          <w:sz w:val="30"/>
          <w:szCs w:val="30"/>
        </w:rPr>
        <w:t>年度国家开放大学奖学金申请表</w:t>
      </w:r>
    </w:p>
    <w:p w:rsidR="00E73E66" w:rsidRPr="001F02C6" w:rsidRDefault="00E73E66" w:rsidP="00976CA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6"/>
        <w:gridCol w:w="1080"/>
        <w:gridCol w:w="1080"/>
        <w:gridCol w:w="900"/>
        <w:gridCol w:w="1620"/>
        <w:gridCol w:w="1523"/>
        <w:gridCol w:w="1961"/>
      </w:tblGrid>
      <w:tr w:rsidR="00E73E66" w:rsidRPr="001F02C6" w:rsidTr="00573876">
        <w:trPr>
          <w:cantSplit/>
          <w:trHeight w:val="450"/>
          <w:jc w:val="center"/>
        </w:trPr>
        <w:tc>
          <w:tcPr>
            <w:tcW w:w="1766" w:type="dxa"/>
            <w:vAlign w:val="center"/>
          </w:tcPr>
          <w:p w:rsidR="00E73E66" w:rsidRPr="001F02C6" w:rsidRDefault="00E73E66" w:rsidP="00573876">
            <w:pPr>
              <w:jc w:val="center"/>
              <w:rPr>
                <w:color w:val="000000"/>
                <w:szCs w:val="21"/>
              </w:rPr>
            </w:pPr>
            <w:r w:rsidRPr="001F02C6">
              <w:rPr>
                <w:rFonts w:hAnsi="宋体" w:hint="eastAsia"/>
                <w:color w:val="000000"/>
                <w:szCs w:val="21"/>
              </w:rPr>
              <w:t>姓</w:t>
            </w:r>
            <w:r w:rsidRPr="001F02C6">
              <w:rPr>
                <w:color w:val="000000"/>
                <w:szCs w:val="21"/>
              </w:rPr>
              <w:t xml:space="preserve">    </w:t>
            </w:r>
            <w:r w:rsidRPr="001F02C6">
              <w:rPr>
                <w:rFonts w:hAnsi="宋体" w:hint="eastAsia"/>
                <w:color w:val="000000"/>
                <w:szCs w:val="21"/>
              </w:rPr>
              <w:t>名</w:t>
            </w:r>
          </w:p>
        </w:tc>
        <w:tc>
          <w:tcPr>
            <w:tcW w:w="1080" w:type="dxa"/>
            <w:vAlign w:val="center"/>
          </w:tcPr>
          <w:p w:rsidR="00E73E66" w:rsidRPr="001F02C6" w:rsidRDefault="00E73E66" w:rsidP="00573876">
            <w:pPr>
              <w:jc w:val="center"/>
              <w:rPr>
                <w:color w:val="000000"/>
                <w:szCs w:val="21"/>
              </w:rPr>
            </w:pPr>
          </w:p>
        </w:tc>
        <w:tc>
          <w:tcPr>
            <w:tcW w:w="1080" w:type="dxa"/>
            <w:vAlign w:val="center"/>
          </w:tcPr>
          <w:p w:rsidR="00E73E66" w:rsidRPr="001F02C6" w:rsidRDefault="00E73E66" w:rsidP="00573876">
            <w:pPr>
              <w:jc w:val="center"/>
              <w:rPr>
                <w:color w:val="000000"/>
                <w:szCs w:val="21"/>
              </w:rPr>
            </w:pPr>
            <w:r w:rsidRPr="001F02C6">
              <w:rPr>
                <w:rFonts w:hAnsi="宋体" w:hint="eastAsia"/>
                <w:color w:val="000000"/>
                <w:szCs w:val="21"/>
              </w:rPr>
              <w:t>性</w:t>
            </w:r>
            <w:r w:rsidRPr="001F02C6">
              <w:rPr>
                <w:color w:val="000000"/>
                <w:szCs w:val="21"/>
              </w:rPr>
              <w:t xml:space="preserve">  </w:t>
            </w:r>
            <w:r w:rsidRPr="001F02C6">
              <w:rPr>
                <w:rFonts w:hAnsi="宋体" w:hint="eastAsia"/>
                <w:color w:val="000000"/>
                <w:szCs w:val="21"/>
              </w:rPr>
              <w:t>别</w:t>
            </w:r>
          </w:p>
        </w:tc>
        <w:tc>
          <w:tcPr>
            <w:tcW w:w="900" w:type="dxa"/>
            <w:vAlign w:val="center"/>
          </w:tcPr>
          <w:p w:rsidR="00E73E66" w:rsidRPr="001F02C6" w:rsidRDefault="00E73E66" w:rsidP="00573876">
            <w:pPr>
              <w:jc w:val="center"/>
              <w:rPr>
                <w:color w:val="000000"/>
                <w:szCs w:val="21"/>
              </w:rPr>
            </w:pPr>
          </w:p>
        </w:tc>
        <w:tc>
          <w:tcPr>
            <w:tcW w:w="1620" w:type="dxa"/>
            <w:vAlign w:val="center"/>
          </w:tcPr>
          <w:p w:rsidR="00E73E66" w:rsidRPr="001F02C6" w:rsidRDefault="00E73E66" w:rsidP="00573876">
            <w:pPr>
              <w:jc w:val="center"/>
              <w:rPr>
                <w:color w:val="000000"/>
                <w:szCs w:val="21"/>
              </w:rPr>
            </w:pPr>
            <w:r w:rsidRPr="001F02C6">
              <w:rPr>
                <w:rFonts w:hAnsi="宋体" w:hint="eastAsia"/>
                <w:color w:val="000000"/>
                <w:szCs w:val="21"/>
              </w:rPr>
              <w:t>出生年月</w:t>
            </w:r>
          </w:p>
        </w:tc>
        <w:tc>
          <w:tcPr>
            <w:tcW w:w="1523" w:type="dxa"/>
            <w:vAlign w:val="center"/>
          </w:tcPr>
          <w:p w:rsidR="00E73E66" w:rsidRPr="001F02C6" w:rsidRDefault="00E73E66" w:rsidP="00573876">
            <w:pPr>
              <w:jc w:val="center"/>
              <w:rPr>
                <w:color w:val="000000"/>
                <w:szCs w:val="21"/>
              </w:rPr>
            </w:pPr>
          </w:p>
        </w:tc>
        <w:tc>
          <w:tcPr>
            <w:tcW w:w="1961" w:type="dxa"/>
            <w:vMerge w:val="restart"/>
            <w:vAlign w:val="center"/>
          </w:tcPr>
          <w:p w:rsidR="00E73E66" w:rsidRPr="001F02C6" w:rsidRDefault="00E73E66" w:rsidP="00573876">
            <w:pPr>
              <w:jc w:val="center"/>
              <w:rPr>
                <w:color w:val="000000"/>
                <w:szCs w:val="21"/>
              </w:rPr>
            </w:pPr>
            <w:r w:rsidRPr="001F02C6">
              <w:rPr>
                <w:rFonts w:hAnsi="宋体" w:hint="eastAsia"/>
                <w:color w:val="000000"/>
                <w:szCs w:val="21"/>
              </w:rPr>
              <w:t>此处贴</w:t>
            </w:r>
            <w:r w:rsidRPr="001F02C6">
              <w:rPr>
                <w:color w:val="000000"/>
                <w:szCs w:val="21"/>
              </w:rPr>
              <w:t>1</w:t>
            </w:r>
            <w:r w:rsidRPr="001F02C6">
              <w:rPr>
                <w:rFonts w:hAnsi="宋体" w:hint="eastAsia"/>
                <w:color w:val="000000"/>
                <w:szCs w:val="21"/>
              </w:rPr>
              <w:t>寸彩色</w:t>
            </w:r>
          </w:p>
          <w:p w:rsidR="00E73E66" w:rsidRPr="001F02C6" w:rsidRDefault="00E73E66" w:rsidP="00573876">
            <w:pPr>
              <w:jc w:val="center"/>
              <w:rPr>
                <w:color w:val="000000"/>
                <w:szCs w:val="21"/>
              </w:rPr>
            </w:pPr>
            <w:r w:rsidRPr="001F02C6">
              <w:rPr>
                <w:rFonts w:hAnsi="宋体" w:hint="eastAsia"/>
                <w:color w:val="000000"/>
                <w:szCs w:val="21"/>
              </w:rPr>
              <w:t>证件照片</w:t>
            </w:r>
          </w:p>
        </w:tc>
      </w:tr>
      <w:tr w:rsidR="00E73E66" w:rsidRPr="001F02C6" w:rsidTr="00573876">
        <w:trPr>
          <w:cantSplit/>
          <w:trHeight w:val="450"/>
          <w:jc w:val="center"/>
        </w:trPr>
        <w:tc>
          <w:tcPr>
            <w:tcW w:w="1766" w:type="dxa"/>
            <w:vAlign w:val="center"/>
          </w:tcPr>
          <w:p w:rsidR="00E73E66" w:rsidRPr="001F02C6" w:rsidRDefault="00E73E66" w:rsidP="00573876">
            <w:pPr>
              <w:jc w:val="center"/>
              <w:rPr>
                <w:color w:val="000000"/>
                <w:szCs w:val="21"/>
              </w:rPr>
            </w:pPr>
            <w:r w:rsidRPr="001F02C6">
              <w:rPr>
                <w:rFonts w:hAnsi="宋体" w:hint="eastAsia"/>
                <w:color w:val="000000"/>
                <w:szCs w:val="21"/>
              </w:rPr>
              <w:t>籍</w:t>
            </w:r>
            <w:r w:rsidRPr="001F02C6">
              <w:rPr>
                <w:color w:val="000000"/>
                <w:szCs w:val="21"/>
              </w:rPr>
              <w:t xml:space="preserve">    </w:t>
            </w:r>
            <w:r w:rsidRPr="001F02C6">
              <w:rPr>
                <w:rFonts w:hAnsi="宋体" w:hint="eastAsia"/>
                <w:color w:val="000000"/>
                <w:szCs w:val="21"/>
              </w:rPr>
              <w:t>贯</w:t>
            </w:r>
          </w:p>
        </w:tc>
        <w:tc>
          <w:tcPr>
            <w:tcW w:w="1080" w:type="dxa"/>
            <w:vAlign w:val="center"/>
          </w:tcPr>
          <w:p w:rsidR="00E73E66" w:rsidRPr="001F02C6" w:rsidRDefault="00E73E66" w:rsidP="00573876">
            <w:pPr>
              <w:jc w:val="center"/>
              <w:rPr>
                <w:color w:val="000000"/>
                <w:szCs w:val="21"/>
              </w:rPr>
            </w:pPr>
          </w:p>
        </w:tc>
        <w:tc>
          <w:tcPr>
            <w:tcW w:w="1080" w:type="dxa"/>
            <w:vAlign w:val="center"/>
          </w:tcPr>
          <w:p w:rsidR="00E73E66" w:rsidRPr="001F02C6" w:rsidRDefault="00E73E66" w:rsidP="00573876">
            <w:pPr>
              <w:jc w:val="center"/>
              <w:rPr>
                <w:color w:val="000000"/>
                <w:szCs w:val="21"/>
              </w:rPr>
            </w:pPr>
            <w:r w:rsidRPr="001F02C6">
              <w:rPr>
                <w:rFonts w:hAnsi="宋体" w:hint="eastAsia"/>
                <w:color w:val="000000"/>
                <w:szCs w:val="21"/>
              </w:rPr>
              <w:t>民</w:t>
            </w:r>
            <w:r w:rsidRPr="001F02C6">
              <w:rPr>
                <w:color w:val="000000"/>
                <w:szCs w:val="21"/>
              </w:rPr>
              <w:t xml:space="preserve">  </w:t>
            </w:r>
            <w:r w:rsidRPr="001F02C6">
              <w:rPr>
                <w:rFonts w:hAnsi="宋体" w:hint="eastAsia"/>
                <w:color w:val="000000"/>
                <w:szCs w:val="21"/>
              </w:rPr>
              <w:t>族</w:t>
            </w:r>
          </w:p>
        </w:tc>
        <w:tc>
          <w:tcPr>
            <w:tcW w:w="900" w:type="dxa"/>
            <w:vAlign w:val="center"/>
          </w:tcPr>
          <w:p w:rsidR="00E73E66" w:rsidRPr="001F02C6" w:rsidRDefault="00E73E66" w:rsidP="00573876">
            <w:pPr>
              <w:jc w:val="center"/>
              <w:rPr>
                <w:color w:val="000000"/>
                <w:szCs w:val="21"/>
              </w:rPr>
            </w:pPr>
          </w:p>
        </w:tc>
        <w:tc>
          <w:tcPr>
            <w:tcW w:w="1620" w:type="dxa"/>
            <w:vAlign w:val="center"/>
          </w:tcPr>
          <w:p w:rsidR="00E73E66" w:rsidRPr="001F02C6" w:rsidRDefault="00E73E66" w:rsidP="00573876">
            <w:pPr>
              <w:jc w:val="center"/>
              <w:rPr>
                <w:color w:val="000000"/>
                <w:szCs w:val="21"/>
              </w:rPr>
            </w:pPr>
            <w:r w:rsidRPr="001F02C6">
              <w:rPr>
                <w:rFonts w:hAnsi="宋体" w:hint="eastAsia"/>
                <w:color w:val="000000"/>
                <w:szCs w:val="21"/>
              </w:rPr>
              <w:t>政治面貌</w:t>
            </w:r>
          </w:p>
        </w:tc>
        <w:tc>
          <w:tcPr>
            <w:tcW w:w="1523" w:type="dxa"/>
            <w:vAlign w:val="center"/>
          </w:tcPr>
          <w:p w:rsidR="00E73E66" w:rsidRPr="001F02C6" w:rsidRDefault="00E73E66" w:rsidP="00573876">
            <w:pPr>
              <w:jc w:val="center"/>
              <w:rPr>
                <w:color w:val="000000"/>
                <w:szCs w:val="21"/>
              </w:rPr>
            </w:pPr>
          </w:p>
        </w:tc>
        <w:tc>
          <w:tcPr>
            <w:tcW w:w="1961" w:type="dxa"/>
            <w:vMerge/>
            <w:vAlign w:val="center"/>
          </w:tcPr>
          <w:p w:rsidR="00E73E66" w:rsidRPr="001F02C6" w:rsidRDefault="00E73E66" w:rsidP="00573876">
            <w:pPr>
              <w:jc w:val="center"/>
              <w:rPr>
                <w:color w:val="000000"/>
                <w:szCs w:val="21"/>
              </w:rPr>
            </w:pPr>
          </w:p>
        </w:tc>
      </w:tr>
      <w:tr w:rsidR="00E73E66" w:rsidRPr="001F02C6" w:rsidTr="00573876">
        <w:trPr>
          <w:cantSplit/>
          <w:trHeight w:val="450"/>
          <w:jc w:val="center"/>
        </w:trPr>
        <w:tc>
          <w:tcPr>
            <w:tcW w:w="1766" w:type="dxa"/>
            <w:vAlign w:val="center"/>
          </w:tcPr>
          <w:p w:rsidR="00E73E66" w:rsidRDefault="00E73E66" w:rsidP="00573876">
            <w:pPr>
              <w:jc w:val="center"/>
              <w:rPr>
                <w:rFonts w:hAnsi="宋体"/>
                <w:color w:val="000000"/>
                <w:szCs w:val="21"/>
              </w:rPr>
            </w:pPr>
            <w:r>
              <w:rPr>
                <w:rFonts w:hAnsi="宋体" w:hint="eastAsia"/>
                <w:color w:val="000000"/>
                <w:szCs w:val="21"/>
              </w:rPr>
              <w:t>教</w:t>
            </w:r>
            <w:r>
              <w:rPr>
                <w:rFonts w:hAnsi="宋体"/>
                <w:color w:val="000000"/>
                <w:szCs w:val="21"/>
              </w:rPr>
              <w:t xml:space="preserve"> </w:t>
            </w:r>
            <w:r>
              <w:rPr>
                <w:rFonts w:hAnsi="宋体" w:hint="eastAsia"/>
                <w:color w:val="000000"/>
                <w:szCs w:val="21"/>
              </w:rPr>
              <w:t>学</w:t>
            </w:r>
            <w:r>
              <w:rPr>
                <w:rFonts w:hAnsi="宋体"/>
                <w:color w:val="000000"/>
                <w:szCs w:val="21"/>
              </w:rPr>
              <w:t xml:space="preserve"> </w:t>
            </w:r>
            <w:r>
              <w:rPr>
                <w:rFonts w:hAnsi="宋体" w:hint="eastAsia"/>
                <w:color w:val="000000"/>
                <w:szCs w:val="21"/>
              </w:rPr>
              <w:t>点</w:t>
            </w:r>
          </w:p>
          <w:p w:rsidR="00E73E66" w:rsidRPr="001F02C6" w:rsidRDefault="00E73E66" w:rsidP="00573876">
            <w:pPr>
              <w:jc w:val="center"/>
              <w:rPr>
                <w:color w:val="000000"/>
                <w:szCs w:val="21"/>
              </w:rPr>
            </w:pPr>
            <w:r>
              <w:rPr>
                <w:rFonts w:hAnsi="宋体" w:hint="eastAsia"/>
                <w:color w:val="000000"/>
                <w:szCs w:val="21"/>
              </w:rPr>
              <w:t>（学习中心）</w:t>
            </w:r>
          </w:p>
        </w:tc>
        <w:tc>
          <w:tcPr>
            <w:tcW w:w="1080" w:type="dxa"/>
            <w:vAlign w:val="center"/>
          </w:tcPr>
          <w:p w:rsidR="00E73E66" w:rsidRPr="001F02C6" w:rsidRDefault="00E73E66" w:rsidP="00573876">
            <w:pPr>
              <w:jc w:val="center"/>
              <w:rPr>
                <w:color w:val="000000"/>
                <w:szCs w:val="21"/>
              </w:rPr>
            </w:pPr>
          </w:p>
        </w:tc>
        <w:tc>
          <w:tcPr>
            <w:tcW w:w="1080" w:type="dxa"/>
            <w:vAlign w:val="center"/>
          </w:tcPr>
          <w:p w:rsidR="00E73E66" w:rsidRPr="001F02C6" w:rsidRDefault="00E73E66" w:rsidP="00573876">
            <w:pPr>
              <w:jc w:val="center"/>
              <w:rPr>
                <w:color w:val="000000"/>
                <w:szCs w:val="21"/>
              </w:rPr>
            </w:pPr>
            <w:r w:rsidRPr="001F02C6">
              <w:rPr>
                <w:rFonts w:hAnsi="宋体" w:hint="eastAsia"/>
                <w:color w:val="000000"/>
                <w:szCs w:val="21"/>
              </w:rPr>
              <w:t>本</w:t>
            </w:r>
            <w:r w:rsidRPr="001F02C6">
              <w:rPr>
                <w:color w:val="000000"/>
                <w:szCs w:val="21"/>
              </w:rPr>
              <w:t>/</w:t>
            </w:r>
            <w:r w:rsidRPr="001F02C6">
              <w:rPr>
                <w:rFonts w:hAnsi="宋体" w:hint="eastAsia"/>
                <w:color w:val="000000"/>
                <w:szCs w:val="21"/>
              </w:rPr>
              <w:t>专科</w:t>
            </w:r>
          </w:p>
        </w:tc>
        <w:tc>
          <w:tcPr>
            <w:tcW w:w="900" w:type="dxa"/>
            <w:vAlign w:val="center"/>
          </w:tcPr>
          <w:p w:rsidR="00E73E66" w:rsidRPr="001F02C6" w:rsidRDefault="00E73E66" w:rsidP="00573876">
            <w:pPr>
              <w:jc w:val="center"/>
              <w:rPr>
                <w:color w:val="000000"/>
                <w:szCs w:val="21"/>
              </w:rPr>
            </w:pPr>
          </w:p>
        </w:tc>
        <w:tc>
          <w:tcPr>
            <w:tcW w:w="1620" w:type="dxa"/>
            <w:vAlign w:val="center"/>
          </w:tcPr>
          <w:p w:rsidR="00E73E66" w:rsidRPr="001F02C6" w:rsidRDefault="00E73E66" w:rsidP="00573876">
            <w:pPr>
              <w:jc w:val="center"/>
              <w:rPr>
                <w:color w:val="000000"/>
                <w:szCs w:val="21"/>
              </w:rPr>
            </w:pPr>
            <w:r w:rsidRPr="001F02C6">
              <w:rPr>
                <w:rFonts w:hAnsi="宋体" w:hint="eastAsia"/>
                <w:color w:val="000000"/>
                <w:szCs w:val="21"/>
              </w:rPr>
              <w:t>专</w:t>
            </w:r>
            <w:r w:rsidRPr="001F02C6">
              <w:rPr>
                <w:color w:val="000000"/>
                <w:szCs w:val="21"/>
              </w:rPr>
              <w:t xml:space="preserve">     </w:t>
            </w:r>
            <w:r w:rsidRPr="001F02C6">
              <w:rPr>
                <w:rFonts w:hAnsi="宋体" w:hint="eastAsia"/>
                <w:color w:val="000000"/>
                <w:szCs w:val="21"/>
              </w:rPr>
              <w:t>业</w:t>
            </w:r>
          </w:p>
        </w:tc>
        <w:tc>
          <w:tcPr>
            <w:tcW w:w="1523" w:type="dxa"/>
            <w:vAlign w:val="center"/>
          </w:tcPr>
          <w:p w:rsidR="00E73E66" w:rsidRPr="001F02C6" w:rsidRDefault="00E73E66" w:rsidP="00573876">
            <w:pPr>
              <w:jc w:val="center"/>
              <w:rPr>
                <w:color w:val="000000"/>
                <w:szCs w:val="21"/>
              </w:rPr>
            </w:pPr>
          </w:p>
        </w:tc>
        <w:tc>
          <w:tcPr>
            <w:tcW w:w="1961" w:type="dxa"/>
            <w:vMerge/>
            <w:vAlign w:val="center"/>
          </w:tcPr>
          <w:p w:rsidR="00E73E66" w:rsidRPr="001F02C6" w:rsidRDefault="00E73E66" w:rsidP="00573876">
            <w:pPr>
              <w:jc w:val="center"/>
              <w:rPr>
                <w:color w:val="000000"/>
                <w:szCs w:val="21"/>
              </w:rPr>
            </w:pPr>
          </w:p>
        </w:tc>
      </w:tr>
      <w:tr w:rsidR="00E73E66" w:rsidRPr="001F02C6" w:rsidTr="00573876">
        <w:trPr>
          <w:cantSplit/>
          <w:trHeight w:val="450"/>
          <w:jc w:val="center"/>
        </w:trPr>
        <w:tc>
          <w:tcPr>
            <w:tcW w:w="1766" w:type="dxa"/>
            <w:vAlign w:val="center"/>
          </w:tcPr>
          <w:p w:rsidR="00E73E66" w:rsidRPr="001F02C6" w:rsidRDefault="00E73E66" w:rsidP="00573876">
            <w:pPr>
              <w:jc w:val="center"/>
              <w:rPr>
                <w:color w:val="000000"/>
                <w:szCs w:val="21"/>
              </w:rPr>
            </w:pPr>
            <w:r w:rsidRPr="001F02C6">
              <w:rPr>
                <w:rFonts w:hAnsi="宋体" w:hint="eastAsia"/>
                <w:color w:val="000000"/>
                <w:szCs w:val="21"/>
              </w:rPr>
              <w:t>学</w:t>
            </w:r>
            <w:r w:rsidRPr="001F02C6">
              <w:rPr>
                <w:color w:val="000000"/>
                <w:szCs w:val="21"/>
              </w:rPr>
              <w:t xml:space="preserve">    </w:t>
            </w:r>
            <w:r w:rsidRPr="001F02C6">
              <w:rPr>
                <w:rFonts w:hAnsi="宋体" w:hint="eastAsia"/>
                <w:color w:val="000000"/>
                <w:szCs w:val="21"/>
              </w:rPr>
              <w:t>号</w:t>
            </w:r>
          </w:p>
        </w:tc>
        <w:tc>
          <w:tcPr>
            <w:tcW w:w="3060" w:type="dxa"/>
            <w:gridSpan w:val="3"/>
            <w:vAlign w:val="center"/>
          </w:tcPr>
          <w:p w:rsidR="00E73E66" w:rsidRPr="001F02C6" w:rsidRDefault="00E73E66" w:rsidP="00573876">
            <w:pPr>
              <w:jc w:val="center"/>
              <w:rPr>
                <w:color w:val="000000"/>
                <w:szCs w:val="21"/>
              </w:rPr>
            </w:pPr>
          </w:p>
        </w:tc>
        <w:tc>
          <w:tcPr>
            <w:tcW w:w="1620" w:type="dxa"/>
            <w:vAlign w:val="center"/>
          </w:tcPr>
          <w:p w:rsidR="00E73E66" w:rsidRPr="001F02C6" w:rsidRDefault="00E73E66" w:rsidP="00573876">
            <w:pPr>
              <w:jc w:val="center"/>
              <w:rPr>
                <w:color w:val="000000"/>
                <w:szCs w:val="21"/>
              </w:rPr>
            </w:pPr>
            <w:r w:rsidRPr="001F02C6">
              <w:rPr>
                <w:rFonts w:hAnsi="宋体" w:hint="eastAsia"/>
                <w:color w:val="000000"/>
                <w:szCs w:val="21"/>
              </w:rPr>
              <w:t>入学时间</w:t>
            </w:r>
          </w:p>
        </w:tc>
        <w:tc>
          <w:tcPr>
            <w:tcW w:w="1523" w:type="dxa"/>
            <w:vAlign w:val="center"/>
          </w:tcPr>
          <w:p w:rsidR="00E73E66" w:rsidRPr="001F02C6" w:rsidRDefault="00E73E66" w:rsidP="00573876">
            <w:pPr>
              <w:jc w:val="center"/>
              <w:rPr>
                <w:color w:val="000000"/>
                <w:szCs w:val="21"/>
              </w:rPr>
            </w:pPr>
          </w:p>
        </w:tc>
        <w:tc>
          <w:tcPr>
            <w:tcW w:w="1961" w:type="dxa"/>
            <w:vMerge/>
            <w:vAlign w:val="center"/>
          </w:tcPr>
          <w:p w:rsidR="00E73E66" w:rsidRPr="001F02C6" w:rsidRDefault="00E73E66" w:rsidP="00573876">
            <w:pPr>
              <w:jc w:val="center"/>
              <w:rPr>
                <w:color w:val="000000"/>
                <w:szCs w:val="21"/>
              </w:rPr>
            </w:pPr>
          </w:p>
        </w:tc>
      </w:tr>
      <w:tr w:rsidR="00E73E66" w:rsidRPr="001F02C6" w:rsidTr="00573876">
        <w:trPr>
          <w:cantSplit/>
          <w:trHeight w:val="450"/>
          <w:jc w:val="center"/>
        </w:trPr>
        <w:tc>
          <w:tcPr>
            <w:tcW w:w="1766" w:type="dxa"/>
            <w:vAlign w:val="center"/>
          </w:tcPr>
          <w:p w:rsidR="00E73E66" w:rsidRPr="001F02C6" w:rsidRDefault="00E73E66" w:rsidP="00573876">
            <w:pPr>
              <w:jc w:val="center"/>
              <w:rPr>
                <w:color w:val="000000"/>
                <w:szCs w:val="21"/>
              </w:rPr>
            </w:pPr>
            <w:r w:rsidRPr="001F02C6">
              <w:rPr>
                <w:rFonts w:hAnsi="宋体" w:hint="eastAsia"/>
                <w:color w:val="000000"/>
                <w:szCs w:val="21"/>
              </w:rPr>
              <w:t>工作单位</w:t>
            </w:r>
          </w:p>
        </w:tc>
        <w:tc>
          <w:tcPr>
            <w:tcW w:w="3060" w:type="dxa"/>
            <w:gridSpan w:val="3"/>
            <w:vAlign w:val="center"/>
          </w:tcPr>
          <w:p w:rsidR="00E73E66" w:rsidRPr="001F02C6" w:rsidRDefault="00E73E66" w:rsidP="00573876">
            <w:pPr>
              <w:jc w:val="center"/>
              <w:rPr>
                <w:color w:val="000000"/>
                <w:szCs w:val="21"/>
              </w:rPr>
            </w:pPr>
          </w:p>
        </w:tc>
        <w:tc>
          <w:tcPr>
            <w:tcW w:w="1620" w:type="dxa"/>
            <w:vAlign w:val="center"/>
          </w:tcPr>
          <w:p w:rsidR="00E73E66" w:rsidRPr="001F02C6" w:rsidRDefault="00E73E66" w:rsidP="00573876">
            <w:pPr>
              <w:jc w:val="center"/>
              <w:rPr>
                <w:color w:val="000000"/>
                <w:szCs w:val="21"/>
              </w:rPr>
            </w:pPr>
            <w:r w:rsidRPr="001F02C6">
              <w:rPr>
                <w:rFonts w:hAnsi="宋体" w:hint="eastAsia"/>
                <w:color w:val="000000"/>
                <w:szCs w:val="21"/>
              </w:rPr>
              <w:t>职务</w:t>
            </w:r>
            <w:r w:rsidRPr="001F02C6">
              <w:rPr>
                <w:color w:val="000000"/>
                <w:szCs w:val="21"/>
              </w:rPr>
              <w:t>/</w:t>
            </w:r>
            <w:r w:rsidRPr="001F02C6">
              <w:rPr>
                <w:rFonts w:hAnsi="宋体" w:hint="eastAsia"/>
                <w:color w:val="000000"/>
                <w:szCs w:val="21"/>
              </w:rPr>
              <w:t>职称</w:t>
            </w:r>
          </w:p>
        </w:tc>
        <w:tc>
          <w:tcPr>
            <w:tcW w:w="1523" w:type="dxa"/>
            <w:tcBorders>
              <w:top w:val="nil"/>
            </w:tcBorders>
            <w:vAlign w:val="center"/>
          </w:tcPr>
          <w:p w:rsidR="00E73E66" w:rsidRPr="001F02C6" w:rsidRDefault="00E73E66" w:rsidP="00573876">
            <w:pPr>
              <w:jc w:val="center"/>
              <w:rPr>
                <w:color w:val="000000"/>
                <w:szCs w:val="21"/>
              </w:rPr>
            </w:pPr>
          </w:p>
        </w:tc>
        <w:tc>
          <w:tcPr>
            <w:tcW w:w="1961" w:type="dxa"/>
            <w:vMerge/>
            <w:vAlign w:val="center"/>
          </w:tcPr>
          <w:p w:rsidR="00E73E66" w:rsidRPr="001F02C6" w:rsidRDefault="00E73E66" w:rsidP="00573876">
            <w:pPr>
              <w:jc w:val="center"/>
              <w:rPr>
                <w:color w:val="000000"/>
                <w:szCs w:val="21"/>
              </w:rPr>
            </w:pPr>
          </w:p>
        </w:tc>
      </w:tr>
      <w:tr w:rsidR="00E73E66" w:rsidRPr="001F02C6" w:rsidTr="00573876">
        <w:trPr>
          <w:cantSplit/>
          <w:trHeight w:val="450"/>
          <w:jc w:val="center"/>
        </w:trPr>
        <w:tc>
          <w:tcPr>
            <w:tcW w:w="1766" w:type="dxa"/>
            <w:vAlign w:val="center"/>
          </w:tcPr>
          <w:p w:rsidR="00E73E66" w:rsidRPr="001F02C6" w:rsidRDefault="00E73E66" w:rsidP="00573876">
            <w:pPr>
              <w:jc w:val="center"/>
              <w:rPr>
                <w:color w:val="000000"/>
                <w:szCs w:val="21"/>
              </w:rPr>
            </w:pPr>
            <w:r w:rsidRPr="001F02C6">
              <w:rPr>
                <w:rFonts w:hAnsi="宋体" w:hint="eastAsia"/>
                <w:color w:val="000000"/>
                <w:szCs w:val="21"/>
              </w:rPr>
              <w:t>联系电话</w:t>
            </w:r>
          </w:p>
        </w:tc>
        <w:tc>
          <w:tcPr>
            <w:tcW w:w="3060" w:type="dxa"/>
            <w:gridSpan w:val="3"/>
            <w:vAlign w:val="center"/>
          </w:tcPr>
          <w:p w:rsidR="00E73E66" w:rsidRPr="001F02C6" w:rsidRDefault="00E73E66" w:rsidP="00573876">
            <w:pPr>
              <w:jc w:val="center"/>
              <w:rPr>
                <w:color w:val="000000"/>
                <w:szCs w:val="21"/>
              </w:rPr>
            </w:pPr>
          </w:p>
        </w:tc>
        <w:tc>
          <w:tcPr>
            <w:tcW w:w="1620" w:type="dxa"/>
            <w:vAlign w:val="center"/>
          </w:tcPr>
          <w:p w:rsidR="00E73E66" w:rsidRPr="001F02C6" w:rsidRDefault="00E73E66" w:rsidP="00573876">
            <w:pPr>
              <w:jc w:val="center"/>
              <w:rPr>
                <w:color w:val="000000"/>
                <w:szCs w:val="21"/>
              </w:rPr>
            </w:pPr>
            <w:r w:rsidRPr="001F02C6">
              <w:rPr>
                <w:rFonts w:hAnsi="宋体" w:hint="eastAsia"/>
                <w:color w:val="000000"/>
                <w:szCs w:val="21"/>
              </w:rPr>
              <w:t>电子邮箱</w:t>
            </w:r>
          </w:p>
        </w:tc>
        <w:tc>
          <w:tcPr>
            <w:tcW w:w="3484" w:type="dxa"/>
            <w:gridSpan w:val="2"/>
            <w:vAlign w:val="center"/>
          </w:tcPr>
          <w:p w:rsidR="00E73E66" w:rsidRPr="001F02C6" w:rsidRDefault="00E73E66" w:rsidP="00573876">
            <w:pPr>
              <w:jc w:val="center"/>
              <w:rPr>
                <w:color w:val="000000"/>
                <w:szCs w:val="21"/>
              </w:rPr>
            </w:pPr>
          </w:p>
        </w:tc>
      </w:tr>
      <w:tr w:rsidR="00E73E66" w:rsidRPr="001F02C6" w:rsidTr="00573876">
        <w:trPr>
          <w:cantSplit/>
          <w:trHeight w:val="1730"/>
          <w:jc w:val="center"/>
        </w:trPr>
        <w:tc>
          <w:tcPr>
            <w:tcW w:w="9930" w:type="dxa"/>
            <w:gridSpan w:val="7"/>
          </w:tcPr>
          <w:p w:rsidR="00E73E66" w:rsidRPr="001F02C6" w:rsidRDefault="00E73E66" w:rsidP="00573876">
            <w:pPr>
              <w:jc w:val="left"/>
              <w:rPr>
                <w:color w:val="000000"/>
                <w:szCs w:val="21"/>
              </w:rPr>
            </w:pPr>
            <w:r w:rsidRPr="001F02C6">
              <w:rPr>
                <w:rFonts w:hAnsi="宋体" w:hint="eastAsia"/>
                <w:color w:val="000000"/>
                <w:szCs w:val="21"/>
              </w:rPr>
              <w:t>工作经历和大专及以上学习经历</w:t>
            </w:r>
          </w:p>
          <w:p w:rsidR="00E73E66" w:rsidRPr="001F02C6" w:rsidRDefault="00E73E66" w:rsidP="00E73E66">
            <w:pPr>
              <w:ind w:firstLineChars="350" w:firstLine="31680"/>
              <w:jc w:val="center"/>
              <w:rPr>
                <w:color w:val="000000"/>
                <w:szCs w:val="21"/>
              </w:rPr>
            </w:pPr>
          </w:p>
          <w:p w:rsidR="00E73E66" w:rsidRPr="001F02C6" w:rsidRDefault="00E73E66" w:rsidP="00573876">
            <w:pPr>
              <w:rPr>
                <w:color w:val="000000"/>
                <w:szCs w:val="21"/>
              </w:rPr>
            </w:pPr>
          </w:p>
        </w:tc>
      </w:tr>
      <w:tr w:rsidR="00E73E66" w:rsidRPr="001F02C6" w:rsidTr="00573876">
        <w:trPr>
          <w:cantSplit/>
          <w:trHeight w:val="6098"/>
          <w:jc w:val="center"/>
        </w:trPr>
        <w:tc>
          <w:tcPr>
            <w:tcW w:w="9930" w:type="dxa"/>
            <w:gridSpan w:val="7"/>
          </w:tcPr>
          <w:p w:rsidR="00E73E66" w:rsidRPr="001F02C6" w:rsidRDefault="00E73E66" w:rsidP="00573876">
            <w:pPr>
              <w:spacing w:line="400" w:lineRule="exact"/>
              <w:rPr>
                <w:color w:val="000000"/>
                <w:szCs w:val="21"/>
              </w:rPr>
            </w:pPr>
            <w:r w:rsidRPr="001F02C6">
              <w:rPr>
                <w:rFonts w:hAnsi="宋体" w:hint="eastAsia"/>
                <w:color w:val="000000"/>
                <w:szCs w:val="21"/>
              </w:rPr>
              <w:t>对照奖学金申请条件简述申请理由（可从以下四个方面阐述，不少于</w:t>
            </w:r>
            <w:r w:rsidRPr="001F02C6">
              <w:rPr>
                <w:color w:val="000000"/>
                <w:szCs w:val="21"/>
              </w:rPr>
              <w:t>300</w:t>
            </w:r>
            <w:r w:rsidRPr="001F02C6">
              <w:rPr>
                <w:rFonts w:hAnsi="宋体" w:hint="eastAsia"/>
                <w:color w:val="000000"/>
                <w:szCs w:val="21"/>
              </w:rPr>
              <w:t>字，可加附页）：</w:t>
            </w:r>
          </w:p>
          <w:p w:rsidR="00E73E66" w:rsidRPr="001F02C6" w:rsidRDefault="00E73E66" w:rsidP="00573876">
            <w:pPr>
              <w:spacing w:line="400" w:lineRule="exact"/>
              <w:rPr>
                <w:color w:val="000000"/>
                <w:szCs w:val="21"/>
              </w:rPr>
            </w:pPr>
            <w:r w:rsidRPr="001F02C6">
              <w:rPr>
                <w:rFonts w:hAnsi="宋体" w:hint="eastAsia"/>
                <w:color w:val="000000"/>
                <w:szCs w:val="21"/>
              </w:rPr>
              <w:t>一、在电大</w:t>
            </w:r>
            <w:r>
              <w:rPr>
                <w:rFonts w:hAnsi="宋体" w:hint="eastAsia"/>
                <w:color w:val="000000"/>
                <w:szCs w:val="21"/>
              </w:rPr>
              <w:t>（国家开放大学）</w:t>
            </w:r>
            <w:r w:rsidRPr="001F02C6">
              <w:rPr>
                <w:rFonts w:hAnsi="宋体" w:hint="eastAsia"/>
                <w:color w:val="000000"/>
                <w:szCs w:val="21"/>
              </w:rPr>
              <w:t>学习情况</w:t>
            </w:r>
          </w:p>
          <w:p w:rsidR="00E73E66" w:rsidRPr="001F02C6" w:rsidRDefault="00E73E66" w:rsidP="00573876">
            <w:pPr>
              <w:spacing w:line="400" w:lineRule="exact"/>
              <w:rPr>
                <w:color w:val="000000"/>
                <w:szCs w:val="21"/>
              </w:rPr>
            </w:pPr>
            <w:r w:rsidRPr="001F02C6">
              <w:rPr>
                <w:color w:val="000000"/>
                <w:szCs w:val="21"/>
              </w:rPr>
              <w:t>1.</w:t>
            </w:r>
            <w:r w:rsidRPr="001F02C6">
              <w:rPr>
                <w:rFonts w:hAnsi="宋体" w:hint="eastAsia"/>
                <w:color w:val="000000"/>
                <w:szCs w:val="21"/>
              </w:rPr>
              <w:t>学习过程（如个人学习过程事例、学习方法以及克服学习困难的经历等）</w:t>
            </w:r>
          </w:p>
          <w:p w:rsidR="00E73E66" w:rsidRPr="001F02C6" w:rsidRDefault="00E73E66" w:rsidP="00573876">
            <w:pPr>
              <w:spacing w:line="400" w:lineRule="exact"/>
              <w:rPr>
                <w:color w:val="000000"/>
                <w:szCs w:val="21"/>
              </w:rPr>
            </w:pPr>
            <w:r w:rsidRPr="001F02C6">
              <w:rPr>
                <w:color w:val="000000"/>
                <w:szCs w:val="21"/>
              </w:rPr>
              <w:t>2.</w:t>
            </w:r>
            <w:r w:rsidRPr="001F02C6">
              <w:rPr>
                <w:rFonts w:hAnsi="宋体" w:hint="eastAsia"/>
                <w:color w:val="000000"/>
                <w:szCs w:val="21"/>
              </w:rPr>
              <w:t>学习成绩（包括在校期间的成绩等）</w:t>
            </w:r>
          </w:p>
          <w:p w:rsidR="00E73E66" w:rsidRPr="001F02C6" w:rsidRDefault="00E73E66" w:rsidP="00573876">
            <w:pPr>
              <w:spacing w:line="400" w:lineRule="exact"/>
              <w:rPr>
                <w:color w:val="000000"/>
                <w:szCs w:val="21"/>
              </w:rPr>
            </w:pPr>
            <w:r w:rsidRPr="001F02C6">
              <w:rPr>
                <w:color w:val="000000"/>
                <w:szCs w:val="21"/>
              </w:rPr>
              <w:t>3.</w:t>
            </w:r>
            <w:r w:rsidRPr="001F02C6">
              <w:rPr>
                <w:rFonts w:hAnsi="宋体" w:hint="eastAsia"/>
                <w:color w:val="000000"/>
                <w:szCs w:val="21"/>
              </w:rPr>
              <w:t>其他方面的表现（如担任学生干部情况、参加学校活动、社会实践等）</w:t>
            </w:r>
          </w:p>
          <w:p w:rsidR="00E73E66" w:rsidRPr="001F02C6" w:rsidRDefault="00E73E66" w:rsidP="00573876">
            <w:pPr>
              <w:spacing w:line="400" w:lineRule="exact"/>
              <w:rPr>
                <w:color w:val="000000"/>
                <w:szCs w:val="21"/>
              </w:rPr>
            </w:pPr>
            <w:r w:rsidRPr="001F02C6">
              <w:rPr>
                <w:rFonts w:hAnsi="宋体" w:hint="eastAsia"/>
                <w:color w:val="000000"/>
                <w:szCs w:val="21"/>
              </w:rPr>
              <w:t>二、工作和社会活动情况</w:t>
            </w:r>
          </w:p>
          <w:p w:rsidR="00E73E66" w:rsidRPr="001F02C6" w:rsidRDefault="00E73E66" w:rsidP="00573876">
            <w:pPr>
              <w:spacing w:line="400" w:lineRule="exact"/>
              <w:rPr>
                <w:color w:val="000000"/>
                <w:szCs w:val="21"/>
              </w:rPr>
            </w:pPr>
            <w:r w:rsidRPr="001F02C6">
              <w:rPr>
                <w:color w:val="000000"/>
                <w:szCs w:val="21"/>
              </w:rPr>
              <w:t>1.</w:t>
            </w:r>
            <w:r w:rsidRPr="001F02C6">
              <w:rPr>
                <w:rFonts w:hAnsi="宋体" w:hint="eastAsia"/>
                <w:color w:val="000000"/>
                <w:szCs w:val="21"/>
              </w:rPr>
              <w:t>工作情况（包括学以致用、工作所获成绩和奖励等）</w:t>
            </w:r>
          </w:p>
          <w:p w:rsidR="00E73E66" w:rsidRPr="001F02C6" w:rsidRDefault="00E73E66" w:rsidP="00573876">
            <w:pPr>
              <w:spacing w:line="400" w:lineRule="exact"/>
              <w:rPr>
                <w:color w:val="000000"/>
                <w:szCs w:val="21"/>
              </w:rPr>
            </w:pPr>
            <w:r w:rsidRPr="001F02C6">
              <w:rPr>
                <w:color w:val="000000"/>
                <w:szCs w:val="21"/>
              </w:rPr>
              <w:t>2.</w:t>
            </w:r>
            <w:r w:rsidRPr="001F02C6">
              <w:rPr>
                <w:rFonts w:hAnsi="宋体" w:hint="eastAsia"/>
                <w:color w:val="000000"/>
                <w:szCs w:val="21"/>
              </w:rPr>
              <w:t>社会活动（包括参加社会活动情况和所获社会奖励等）</w:t>
            </w:r>
          </w:p>
          <w:p w:rsidR="00E73E66" w:rsidRPr="001F02C6" w:rsidRDefault="00E73E66" w:rsidP="00573876">
            <w:pPr>
              <w:spacing w:line="400" w:lineRule="exact"/>
              <w:rPr>
                <w:color w:val="000000"/>
                <w:szCs w:val="21"/>
              </w:rPr>
            </w:pPr>
            <w:r w:rsidRPr="001F02C6">
              <w:rPr>
                <w:rFonts w:hAnsi="宋体" w:hint="eastAsia"/>
                <w:color w:val="000000"/>
                <w:szCs w:val="21"/>
              </w:rPr>
              <w:t>三、电大</w:t>
            </w:r>
            <w:r>
              <w:rPr>
                <w:rFonts w:hAnsi="宋体" w:hint="eastAsia"/>
                <w:color w:val="000000"/>
                <w:szCs w:val="21"/>
              </w:rPr>
              <w:t>（国家开放大学）</w:t>
            </w:r>
            <w:r w:rsidRPr="001F02C6">
              <w:rPr>
                <w:rFonts w:hAnsi="宋体" w:hint="eastAsia"/>
                <w:color w:val="000000"/>
                <w:szCs w:val="21"/>
              </w:rPr>
              <w:t>学习体会和收获</w:t>
            </w:r>
          </w:p>
          <w:p w:rsidR="00E73E66" w:rsidRPr="001F02C6" w:rsidRDefault="00E73E66" w:rsidP="00573876">
            <w:pPr>
              <w:spacing w:line="400" w:lineRule="exact"/>
              <w:rPr>
                <w:color w:val="000000"/>
                <w:szCs w:val="21"/>
              </w:rPr>
            </w:pPr>
            <w:r w:rsidRPr="001F02C6">
              <w:rPr>
                <w:color w:val="000000"/>
                <w:szCs w:val="21"/>
              </w:rPr>
              <w:t>1.</w:t>
            </w:r>
            <w:r w:rsidRPr="001F02C6">
              <w:rPr>
                <w:rFonts w:hAnsi="宋体" w:hint="eastAsia"/>
                <w:color w:val="000000"/>
                <w:szCs w:val="21"/>
              </w:rPr>
              <w:t>学习体会（如学习感受和学习心得等）</w:t>
            </w:r>
          </w:p>
          <w:p w:rsidR="00E73E66" w:rsidRPr="001F02C6" w:rsidRDefault="00E73E66" w:rsidP="00573876">
            <w:pPr>
              <w:spacing w:line="400" w:lineRule="exact"/>
              <w:rPr>
                <w:color w:val="000000"/>
                <w:szCs w:val="21"/>
              </w:rPr>
            </w:pPr>
            <w:r w:rsidRPr="001F02C6">
              <w:rPr>
                <w:color w:val="000000"/>
                <w:szCs w:val="21"/>
              </w:rPr>
              <w:t>2.</w:t>
            </w:r>
            <w:r w:rsidRPr="001F02C6">
              <w:rPr>
                <w:rFonts w:hAnsi="宋体" w:hint="eastAsia"/>
                <w:color w:val="000000"/>
                <w:szCs w:val="21"/>
              </w:rPr>
              <w:t>学习收获（如学习对个人能力提升、职业发展和人际交往的帮助等）</w:t>
            </w:r>
          </w:p>
          <w:p w:rsidR="00E73E66" w:rsidRPr="001F02C6" w:rsidRDefault="00E73E66" w:rsidP="00573876">
            <w:pPr>
              <w:spacing w:line="400" w:lineRule="exact"/>
              <w:rPr>
                <w:color w:val="000000"/>
                <w:szCs w:val="21"/>
              </w:rPr>
            </w:pPr>
            <w:r w:rsidRPr="001F02C6">
              <w:rPr>
                <w:rFonts w:hAnsi="宋体" w:hint="eastAsia"/>
                <w:color w:val="000000"/>
                <w:szCs w:val="21"/>
              </w:rPr>
              <w:t>四、对奖学金的认识及未来努力方向</w:t>
            </w:r>
          </w:p>
          <w:p w:rsidR="00E73E66" w:rsidRPr="001F02C6" w:rsidRDefault="00E73E66" w:rsidP="00573876">
            <w:pPr>
              <w:spacing w:line="400" w:lineRule="exact"/>
              <w:rPr>
                <w:color w:val="000000"/>
                <w:szCs w:val="21"/>
              </w:rPr>
            </w:pPr>
            <w:r w:rsidRPr="001F02C6">
              <w:rPr>
                <w:color w:val="000000"/>
                <w:szCs w:val="21"/>
              </w:rPr>
              <w:t>1.</w:t>
            </w:r>
            <w:r w:rsidRPr="001F02C6">
              <w:rPr>
                <w:rFonts w:hAnsi="宋体" w:hint="eastAsia"/>
                <w:color w:val="000000"/>
                <w:szCs w:val="21"/>
              </w:rPr>
              <w:t>对奖学金的认识和理解</w:t>
            </w:r>
          </w:p>
          <w:p w:rsidR="00E73E66" w:rsidRPr="001F02C6" w:rsidRDefault="00E73E66" w:rsidP="00573876">
            <w:pPr>
              <w:wordWrap w:val="0"/>
              <w:rPr>
                <w:color w:val="000000"/>
                <w:szCs w:val="21"/>
              </w:rPr>
            </w:pPr>
            <w:r w:rsidRPr="001F02C6">
              <w:rPr>
                <w:color w:val="000000"/>
                <w:szCs w:val="21"/>
              </w:rPr>
              <w:t>2.</w:t>
            </w:r>
            <w:r w:rsidRPr="001F02C6">
              <w:rPr>
                <w:rFonts w:hAnsi="宋体" w:hint="eastAsia"/>
                <w:color w:val="000000"/>
                <w:szCs w:val="21"/>
              </w:rPr>
              <w:t>未来</w:t>
            </w:r>
            <w:r>
              <w:rPr>
                <w:rFonts w:hAnsi="宋体" w:hint="eastAsia"/>
                <w:color w:val="000000"/>
                <w:szCs w:val="21"/>
              </w:rPr>
              <w:t>学习</w:t>
            </w:r>
            <w:r w:rsidRPr="001F02C6">
              <w:rPr>
                <w:rFonts w:hAnsi="宋体" w:hint="eastAsia"/>
                <w:color w:val="000000"/>
                <w:szCs w:val="21"/>
              </w:rPr>
              <w:t>计划、展望等。</w:t>
            </w:r>
            <w:r w:rsidRPr="001F02C6">
              <w:rPr>
                <w:color w:val="000000"/>
                <w:szCs w:val="21"/>
              </w:rPr>
              <w:t xml:space="preserve"> </w:t>
            </w:r>
          </w:p>
          <w:p w:rsidR="00E73E66" w:rsidRPr="001F02C6" w:rsidRDefault="00E73E66" w:rsidP="00573876">
            <w:pPr>
              <w:wordWrap w:val="0"/>
              <w:rPr>
                <w:color w:val="000000"/>
                <w:szCs w:val="21"/>
              </w:rPr>
            </w:pPr>
          </w:p>
          <w:p w:rsidR="00E73E66" w:rsidRPr="001F02C6" w:rsidRDefault="00E73E66" w:rsidP="00573876">
            <w:pPr>
              <w:wordWrap w:val="0"/>
              <w:rPr>
                <w:color w:val="000000"/>
                <w:szCs w:val="21"/>
              </w:rPr>
            </w:pPr>
          </w:p>
          <w:p w:rsidR="00E73E66" w:rsidRPr="001F02C6" w:rsidRDefault="00E73E66" w:rsidP="00573876">
            <w:pPr>
              <w:wordWrap w:val="0"/>
              <w:rPr>
                <w:color w:val="000000"/>
                <w:szCs w:val="21"/>
              </w:rPr>
            </w:pPr>
          </w:p>
          <w:p w:rsidR="00E73E66" w:rsidRPr="001F02C6" w:rsidRDefault="00E73E66" w:rsidP="00573876">
            <w:pPr>
              <w:wordWrap w:val="0"/>
              <w:rPr>
                <w:color w:val="000000"/>
                <w:szCs w:val="21"/>
              </w:rPr>
            </w:pPr>
          </w:p>
          <w:p w:rsidR="00E73E66" w:rsidRPr="001F02C6" w:rsidRDefault="00E73E66" w:rsidP="00573876">
            <w:pPr>
              <w:wordWrap w:val="0"/>
              <w:rPr>
                <w:color w:val="000000"/>
                <w:szCs w:val="21"/>
              </w:rPr>
            </w:pPr>
          </w:p>
        </w:tc>
      </w:tr>
      <w:tr w:rsidR="00E73E66" w:rsidRPr="001F02C6" w:rsidTr="00573876">
        <w:trPr>
          <w:cantSplit/>
          <w:trHeight w:val="4176"/>
          <w:jc w:val="center"/>
        </w:trPr>
        <w:tc>
          <w:tcPr>
            <w:tcW w:w="9930" w:type="dxa"/>
            <w:gridSpan w:val="7"/>
          </w:tcPr>
          <w:p w:rsidR="00E73E66" w:rsidRPr="001F02C6" w:rsidRDefault="00E73E66" w:rsidP="00573876">
            <w:pPr>
              <w:jc w:val="left"/>
              <w:rPr>
                <w:color w:val="000000"/>
                <w:szCs w:val="21"/>
              </w:rPr>
            </w:pPr>
            <w:r w:rsidRPr="001F02C6">
              <w:rPr>
                <w:rFonts w:hAnsi="宋体" w:hint="eastAsia"/>
                <w:color w:val="000000"/>
                <w:szCs w:val="21"/>
              </w:rPr>
              <w:t>电大</w:t>
            </w:r>
            <w:r>
              <w:rPr>
                <w:rFonts w:hAnsi="宋体" w:hint="eastAsia"/>
                <w:color w:val="000000"/>
                <w:szCs w:val="21"/>
              </w:rPr>
              <w:t>（国家开放大学）</w:t>
            </w:r>
            <w:r w:rsidRPr="001F02C6">
              <w:rPr>
                <w:rFonts w:hAnsi="宋体" w:hint="eastAsia"/>
                <w:color w:val="000000"/>
                <w:szCs w:val="21"/>
              </w:rPr>
              <w:t>入学后的获奖情况（按时间顺序填写，并与提交的获奖证书复印件对应）</w:t>
            </w:r>
          </w:p>
          <w:p w:rsidR="00E73E66" w:rsidRPr="001F02C6" w:rsidRDefault="00E73E66" w:rsidP="00573876">
            <w:pPr>
              <w:pStyle w:val="PlainText"/>
              <w:spacing w:before="0" w:beforeAutospacing="0" w:after="0" w:afterAutospacing="0"/>
              <w:ind w:left="57"/>
              <w:jc w:val="center"/>
              <w:rPr>
                <w:rFonts w:ascii="Times New Roman" w:hAnsi="Times New Roman"/>
                <w:color w:val="000000"/>
                <w:kern w:val="2"/>
                <w:sz w:val="21"/>
                <w:szCs w:val="21"/>
              </w:rPr>
            </w:pPr>
          </w:p>
          <w:p w:rsidR="00E73E66" w:rsidRPr="001F02C6" w:rsidRDefault="00E73E66" w:rsidP="00573876">
            <w:pPr>
              <w:pStyle w:val="PlainText"/>
              <w:spacing w:before="0" w:beforeAutospacing="0" w:after="0" w:afterAutospacing="0"/>
              <w:ind w:left="57"/>
              <w:jc w:val="center"/>
              <w:rPr>
                <w:rFonts w:ascii="Times New Roman" w:hAnsi="Times New Roman"/>
                <w:color w:val="000000"/>
                <w:kern w:val="2"/>
                <w:sz w:val="21"/>
                <w:szCs w:val="21"/>
              </w:rPr>
            </w:pPr>
          </w:p>
          <w:p w:rsidR="00E73E66" w:rsidRPr="001F02C6" w:rsidRDefault="00E73E66" w:rsidP="00573876">
            <w:pPr>
              <w:pStyle w:val="PlainText"/>
              <w:spacing w:before="0" w:beforeAutospacing="0" w:after="0" w:afterAutospacing="0"/>
              <w:ind w:left="57"/>
              <w:jc w:val="center"/>
              <w:rPr>
                <w:rFonts w:ascii="Times New Roman" w:hAnsi="Times New Roman"/>
                <w:color w:val="000000"/>
                <w:kern w:val="2"/>
                <w:sz w:val="21"/>
                <w:szCs w:val="21"/>
              </w:rPr>
            </w:pPr>
          </w:p>
          <w:p w:rsidR="00E73E66" w:rsidRPr="001F02C6" w:rsidRDefault="00E73E66" w:rsidP="00573876">
            <w:pPr>
              <w:pStyle w:val="PlainText"/>
              <w:spacing w:before="0" w:beforeAutospacing="0" w:after="0" w:afterAutospacing="0"/>
              <w:ind w:left="57"/>
              <w:jc w:val="center"/>
              <w:rPr>
                <w:rFonts w:ascii="Times New Roman" w:hAnsi="Times New Roman"/>
                <w:color w:val="000000"/>
                <w:kern w:val="2"/>
                <w:sz w:val="21"/>
                <w:szCs w:val="21"/>
              </w:rPr>
            </w:pPr>
          </w:p>
          <w:p w:rsidR="00E73E66" w:rsidRPr="001F02C6" w:rsidRDefault="00E73E66" w:rsidP="00573876">
            <w:pPr>
              <w:pStyle w:val="PlainText"/>
              <w:spacing w:before="0" w:beforeAutospacing="0" w:after="0" w:afterAutospacing="0"/>
              <w:ind w:left="57"/>
              <w:jc w:val="center"/>
              <w:rPr>
                <w:rFonts w:ascii="Times New Roman" w:hAnsi="Times New Roman"/>
                <w:color w:val="000000"/>
                <w:kern w:val="2"/>
                <w:sz w:val="21"/>
                <w:szCs w:val="21"/>
              </w:rPr>
            </w:pPr>
          </w:p>
          <w:p w:rsidR="00E73E66" w:rsidRPr="001F02C6" w:rsidRDefault="00E73E66" w:rsidP="00573876">
            <w:pPr>
              <w:pStyle w:val="PlainText"/>
              <w:spacing w:before="0" w:beforeAutospacing="0" w:after="0" w:afterAutospacing="0"/>
              <w:ind w:left="57"/>
              <w:jc w:val="center"/>
              <w:rPr>
                <w:rFonts w:ascii="Times New Roman" w:hAnsi="Times New Roman"/>
                <w:color w:val="000000"/>
                <w:kern w:val="2"/>
                <w:sz w:val="21"/>
                <w:szCs w:val="21"/>
              </w:rPr>
            </w:pPr>
          </w:p>
          <w:p w:rsidR="00E73E66" w:rsidRPr="001F02C6" w:rsidRDefault="00E73E66" w:rsidP="00573876">
            <w:pPr>
              <w:pStyle w:val="PlainText"/>
              <w:spacing w:before="0" w:beforeAutospacing="0" w:after="0" w:afterAutospacing="0"/>
              <w:jc w:val="center"/>
              <w:rPr>
                <w:rFonts w:ascii="Times New Roman" w:hAnsi="Times New Roman"/>
                <w:color w:val="000000"/>
                <w:kern w:val="2"/>
                <w:sz w:val="21"/>
                <w:szCs w:val="21"/>
              </w:rPr>
            </w:pPr>
          </w:p>
          <w:p w:rsidR="00E73E66" w:rsidRPr="001F02C6" w:rsidRDefault="00E73E66" w:rsidP="00573876">
            <w:pPr>
              <w:pStyle w:val="PlainText"/>
              <w:spacing w:before="0" w:beforeAutospacing="0" w:after="0" w:afterAutospacing="0"/>
              <w:jc w:val="center"/>
              <w:rPr>
                <w:rFonts w:ascii="Times New Roman" w:hAnsi="Times New Roman"/>
                <w:color w:val="000000"/>
                <w:kern w:val="2"/>
                <w:sz w:val="21"/>
                <w:szCs w:val="21"/>
              </w:rPr>
            </w:pPr>
          </w:p>
          <w:p w:rsidR="00E73E66" w:rsidRPr="001F02C6" w:rsidRDefault="00E73E66" w:rsidP="00573876">
            <w:pPr>
              <w:pStyle w:val="PlainText"/>
              <w:spacing w:before="0" w:beforeAutospacing="0" w:after="0" w:afterAutospacing="0"/>
              <w:jc w:val="center"/>
              <w:rPr>
                <w:rFonts w:ascii="Times New Roman" w:hAnsi="Times New Roman"/>
                <w:color w:val="000000"/>
                <w:kern w:val="2"/>
                <w:sz w:val="21"/>
                <w:szCs w:val="21"/>
              </w:rPr>
            </w:pPr>
          </w:p>
          <w:p w:rsidR="00E73E66" w:rsidRPr="001F02C6" w:rsidRDefault="00E73E66" w:rsidP="00573876">
            <w:pPr>
              <w:pStyle w:val="PlainText"/>
              <w:spacing w:before="0" w:beforeAutospacing="0" w:after="0" w:afterAutospacing="0"/>
              <w:jc w:val="center"/>
              <w:rPr>
                <w:rFonts w:ascii="Times New Roman" w:hAnsi="Times New Roman"/>
                <w:color w:val="000000"/>
                <w:kern w:val="2"/>
                <w:sz w:val="21"/>
                <w:szCs w:val="21"/>
              </w:rPr>
            </w:pPr>
          </w:p>
          <w:p w:rsidR="00E73E66" w:rsidRPr="001F02C6" w:rsidRDefault="00E73E66" w:rsidP="00573876">
            <w:pPr>
              <w:pStyle w:val="PlainText"/>
              <w:spacing w:before="0" w:beforeAutospacing="0" w:after="0" w:afterAutospacing="0"/>
              <w:jc w:val="center"/>
              <w:rPr>
                <w:rFonts w:ascii="Times New Roman" w:hAnsi="Times New Roman"/>
                <w:color w:val="000000"/>
                <w:kern w:val="2"/>
                <w:sz w:val="21"/>
                <w:szCs w:val="21"/>
              </w:rPr>
            </w:pPr>
          </w:p>
          <w:p w:rsidR="00E73E66" w:rsidRPr="001F02C6" w:rsidRDefault="00E73E66" w:rsidP="00573876">
            <w:pPr>
              <w:pStyle w:val="PlainText"/>
              <w:spacing w:before="0" w:beforeAutospacing="0" w:after="0" w:afterAutospacing="0"/>
              <w:jc w:val="center"/>
              <w:rPr>
                <w:rFonts w:ascii="Times New Roman" w:hAnsi="Times New Roman"/>
                <w:color w:val="000000"/>
                <w:kern w:val="2"/>
                <w:sz w:val="21"/>
                <w:szCs w:val="21"/>
              </w:rPr>
            </w:pPr>
          </w:p>
        </w:tc>
      </w:tr>
      <w:tr w:rsidR="00E73E66" w:rsidRPr="001F02C6" w:rsidTr="00573876">
        <w:trPr>
          <w:cantSplit/>
          <w:trHeight w:val="1832"/>
          <w:jc w:val="center"/>
        </w:trPr>
        <w:tc>
          <w:tcPr>
            <w:tcW w:w="9930" w:type="dxa"/>
            <w:gridSpan w:val="7"/>
            <w:vAlign w:val="center"/>
          </w:tcPr>
          <w:p w:rsidR="00E73E66" w:rsidRPr="001F02C6" w:rsidRDefault="00E73E66" w:rsidP="00573876">
            <w:pPr>
              <w:jc w:val="left"/>
              <w:rPr>
                <w:color w:val="000000"/>
                <w:szCs w:val="21"/>
              </w:rPr>
            </w:pPr>
            <w:r w:rsidRPr="001F02C6">
              <w:rPr>
                <w:rFonts w:hAnsi="宋体" w:hint="eastAsia"/>
                <w:color w:val="000000"/>
                <w:szCs w:val="21"/>
              </w:rPr>
              <w:t>以上内容由申请人本人如实填写。</w:t>
            </w:r>
          </w:p>
          <w:p w:rsidR="00E73E66" w:rsidRPr="001F02C6" w:rsidRDefault="00E73E66" w:rsidP="00E73E66">
            <w:pPr>
              <w:ind w:firstLineChars="200" w:firstLine="31680"/>
              <w:jc w:val="center"/>
              <w:rPr>
                <w:color w:val="000000"/>
                <w:szCs w:val="21"/>
              </w:rPr>
            </w:pPr>
          </w:p>
          <w:p w:rsidR="00E73E66" w:rsidRPr="001F02C6" w:rsidRDefault="00E73E66" w:rsidP="00E73E66">
            <w:pPr>
              <w:wordWrap w:val="0"/>
              <w:ind w:right="420" w:firstLineChars="1300" w:firstLine="31680"/>
              <w:jc w:val="center"/>
              <w:rPr>
                <w:color w:val="000000"/>
                <w:szCs w:val="21"/>
              </w:rPr>
            </w:pPr>
            <w:r w:rsidRPr="001F02C6">
              <w:rPr>
                <w:rFonts w:hAnsi="宋体" w:hint="eastAsia"/>
                <w:color w:val="000000"/>
                <w:szCs w:val="21"/>
              </w:rPr>
              <w:t>申请人签名：</w:t>
            </w:r>
            <w:r w:rsidRPr="001F02C6">
              <w:rPr>
                <w:color w:val="000000"/>
                <w:szCs w:val="21"/>
              </w:rPr>
              <w:t xml:space="preserve">                     </w:t>
            </w:r>
            <w:r w:rsidRPr="001F02C6">
              <w:rPr>
                <w:rFonts w:hAnsi="宋体" w:hint="eastAsia"/>
                <w:color w:val="000000"/>
                <w:szCs w:val="21"/>
              </w:rPr>
              <w:t>年</w:t>
            </w:r>
            <w:r w:rsidRPr="001F02C6">
              <w:rPr>
                <w:color w:val="000000"/>
                <w:szCs w:val="21"/>
              </w:rPr>
              <w:t xml:space="preserve">     </w:t>
            </w:r>
            <w:r w:rsidRPr="001F02C6">
              <w:rPr>
                <w:rFonts w:hAnsi="宋体" w:hint="eastAsia"/>
                <w:color w:val="000000"/>
                <w:szCs w:val="21"/>
              </w:rPr>
              <w:t>月</w:t>
            </w:r>
            <w:r w:rsidRPr="001F02C6">
              <w:rPr>
                <w:color w:val="000000"/>
                <w:szCs w:val="21"/>
              </w:rPr>
              <w:t xml:space="preserve">      </w:t>
            </w:r>
            <w:r w:rsidRPr="001F02C6">
              <w:rPr>
                <w:rFonts w:hAnsi="宋体" w:hint="eastAsia"/>
                <w:color w:val="000000"/>
                <w:szCs w:val="21"/>
              </w:rPr>
              <w:t>日</w:t>
            </w:r>
          </w:p>
        </w:tc>
      </w:tr>
      <w:tr w:rsidR="00E73E66" w:rsidRPr="001F02C6" w:rsidTr="00573876">
        <w:trPr>
          <w:cantSplit/>
          <w:trHeight w:val="1325"/>
          <w:jc w:val="center"/>
        </w:trPr>
        <w:tc>
          <w:tcPr>
            <w:tcW w:w="9930" w:type="dxa"/>
            <w:gridSpan w:val="7"/>
            <w:vAlign w:val="center"/>
          </w:tcPr>
          <w:p w:rsidR="00E73E66" w:rsidRPr="001F02C6" w:rsidRDefault="00E73E66" w:rsidP="00573876">
            <w:pPr>
              <w:jc w:val="left"/>
              <w:rPr>
                <w:color w:val="000000"/>
                <w:szCs w:val="21"/>
              </w:rPr>
            </w:pPr>
            <w:r w:rsidRPr="001F02C6">
              <w:rPr>
                <w:rFonts w:hAnsi="宋体" w:hint="eastAsia"/>
                <w:color w:val="000000"/>
                <w:szCs w:val="21"/>
              </w:rPr>
              <w:t>教学点</w:t>
            </w:r>
            <w:r>
              <w:rPr>
                <w:rFonts w:hAnsi="宋体" w:hint="eastAsia"/>
                <w:color w:val="000000"/>
                <w:szCs w:val="21"/>
              </w:rPr>
              <w:t>（学习中心）</w:t>
            </w:r>
            <w:r w:rsidRPr="001F02C6">
              <w:rPr>
                <w:rFonts w:hAnsi="宋体" w:hint="eastAsia"/>
                <w:color w:val="000000"/>
                <w:szCs w:val="21"/>
              </w:rPr>
              <w:t>初审意见：</w:t>
            </w:r>
          </w:p>
          <w:p w:rsidR="00E73E66" w:rsidRPr="001F02C6" w:rsidRDefault="00E73E66" w:rsidP="00573876">
            <w:pPr>
              <w:jc w:val="center"/>
              <w:rPr>
                <w:color w:val="000000"/>
                <w:szCs w:val="21"/>
              </w:rPr>
            </w:pPr>
          </w:p>
          <w:p w:rsidR="00E73E66" w:rsidRPr="001F02C6" w:rsidRDefault="00E73E66" w:rsidP="00573876">
            <w:pPr>
              <w:jc w:val="center"/>
              <w:rPr>
                <w:color w:val="000000"/>
                <w:szCs w:val="21"/>
              </w:rPr>
            </w:pPr>
          </w:p>
          <w:p w:rsidR="00E73E66" w:rsidRPr="001F02C6" w:rsidRDefault="00E73E66" w:rsidP="00573876">
            <w:pPr>
              <w:jc w:val="center"/>
              <w:rPr>
                <w:color w:val="000000"/>
                <w:szCs w:val="21"/>
              </w:rPr>
            </w:pPr>
          </w:p>
          <w:p w:rsidR="00E73E66" w:rsidRPr="001F02C6" w:rsidRDefault="00E73E66" w:rsidP="00573876">
            <w:pPr>
              <w:jc w:val="center"/>
              <w:rPr>
                <w:color w:val="000000"/>
                <w:szCs w:val="21"/>
              </w:rPr>
            </w:pPr>
          </w:p>
          <w:p w:rsidR="00E73E66" w:rsidRPr="001F02C6" w:rsidRDefault="00E73E66" w:rsidP="00573876">
            <w:pPr>
              <w:jc w:val="center"/>
              <w:rPr>
                <w:color w:val="000000"/>
                <w:szCs w:val="21"/>
              </w:rPr>
            </w:pPr>
          </w:p>
          <w:p w:rsidR="00E73E66" w:rsidRPr="001F02C6" w:rsidRDefault="00E73E66" w:rsidP="00573876">
            <w:pPr>
              <w:spacing w:line="520" w:lineRule="exact"/>
              <w:rPr>
                <w:color w:val="000000"/>
                <w:szCs w:val="21"/>
              </w:rPr>
            </w:pPr>
            <w:r w:rsidRPr="001F02C6">
              <w:rPr>
                <w:rFonts w:hAnsi="宋体" w:hint="eastAsia"/>
                <w:color w:val="000000"/>
                <w:szCs w:val="21"/>
              </w:rPr>
              <w:t>负责人签名：</w:t>
            </w:r>
            <w:r w:rsidRPr="001F02C6">
              <w:rPr>
                <w:color w:val="000000"/>
                <w:szCs w:val="21"/>
              </w:rPr>
              <w:t xml:space="preserve">                                                              </w:t>
            </w:r>
            <w:r w:rsidRPr="001F02C6">
              <w:rPr>
                <w:rFonts w:hAnsi="宋体" w:hint="eastAsia"/>
                <w:color w:val="000000"/>
                <w:szCs w:val="21"/>
              </w:rPr>
              <w:t>（公章）</w:t>
            </w:r>
            <w:r w:rsidRPr="001F02C6">
              <w:rPr>
                <w:color w:val="000000"/>
                <w:szCs w:val="21"/>
              </w:rPr>
              <w:t xml:space="preserve">    </w:t>
            </w:r>
          </w:p>
          <w:p w:rsidR="00E73E66" w:rsidRPr="001F02C6" w:rsidRDefault="00E73E66" w:rsidP="00E73E66">
            <w:pPr>
              <w:spacing w:line="520" w:lineRule="exact"/>
              <w:ind w:firstLineChars="350" w:firstLine="31680"/>
              <w:jc w:val="center"/>
              <w:rPr>
                <w:color w:val="000000"/>
                <w:szCs w:val="21"/>
              </w:rPr>
            </w:pPr>
            <w:r w:rsidRPr="001F02C6">
              <w:rPr>
                <w:rFonts w:hAnsi="宋体" w:hint="eastAsia"/>
                <w:color w:val="000000"/>
                <w:szCs w:val="21"/>
              </w:rPr>
              <w:t>年</w:t>
            </w:r>
            <w:r w:rsidRPr="001F02C6">
              <w:rPr>
                <w:color w:val="000000"/>
                <w:szCs w:val="21"/>
              </w:rPr>
              <w:t xml:space="preserve">     </w:t>
            </w:r>
            <w:r w:rsidRPr="001F02C6">
              <w:rPr>
                <w:rFonts w:hAnsi="宋体" w:hint="eastAsia"/>
                <w:color w:val="000000"/>
                <w:szCs w:val="21"/>
              </w:rPr>
              <w:t>月</w:t>
            </w:r>
            <w:r w:rsidRPr="001F02C6">
              <w:rPr>
                <w:color w:val="000000"/>
                <w:szCs w:val="21"/>
              </w:rPr>
              <w:t xml:space="preserve">      </w:t>
            </w:r>
            <w:r w:rsidRPr="001F02C6">
              <w:rPr>
                <w:rFonts w:hAnsi="宋体" w:hint="eastAsia"/>
                <w:color w:val="000000"/>
                <w:szCs w:val="21"/>
              </w:rPr>
              <w:t>日</w:t>
            </w:r>
            <w:r w:rsidRPr="001F02C6">
              <w:rPr>
                <w:color w:val="000000"/>
                <w:szCs w:val="21"/>
              </w:rPr>
              <w:t xml:space="preserve">                                </w:t>
            </w:r>
            <w:r w:rsidRPr="001F02C6">
              <w:rPr>
                <w:rFonts w:hAnsi="宋体" w:hint="eastAsia"/>
                <w:color w:val="000000"/>
                <w:szCs w:val="21"/>
              </w:rPr>
              <w:t>年</w:t>
            </w:r>
            <w:r w:rsidRPr="001F02C6">
              <w:rPr>
                <w:color w:val="000000"/>
                <w:szCs w:val="21"/>
              </w:rPr>
              <w:t xml:space="preserve">     </w:t>
            </w:r>
            <w:r w:rsidRPr="001F02C6">
              <w:rPr>
                <w:rFonts w:hAnsi="宋体" w:hint="eastAsia"/>
                <w:color w:val="000000"/>
                <w:szCs w:val="21"/>
              </w:rPr>
              <w:t>月</w:t>
            </w:r>
            <w:r w:rsidRPr="001F02C6">
              <w:rPr>
                <w:color w:val="000000"/>
                <w:szCs w:val="21"/>
              </w:rPr>
              <w:t xml:space="preserve">      </w:t>
            </w:r>
            <w:r w:rsidRPr="001F02C6">
              <w:rPr>
                <w:rFonts w:hAnsi="宋体" w:hint="eastAsia"/>
                <w:color w:val="000000"/>
                <w:szCs w:val="21"/>
              </w:rPr>
              <w:t>日</w:t>
            </w:r>
          </w:p>
        </w:tc>
      </w:tr>
      <w:tr w:rsidR="00E73E66" w:rsidRPr="001F02C6" w:rsidTr="00573876">
        <w:trPr>
          <w:cantSplit/>
          <w:trHeight w:val="1419"/>
          <w:jc w:val="center"/>
        </w:trPr>
        <w:tc>
          <w:tcPr>
            <w:tcW w:w="9930" w:type="dxa"/>
            <w:gridSpan w:val="7"/>
            <w:vAlign w:val="center"/>
          </w:tcPr>
          <w:p w:rsidR="00E73E66" w:rsidRPr="001F02C6" w:rsidRDefault="00E73E66" w:rsidP="00573876">
            <w:pPr>
              <w:jc w:val="left"/>
              <w:rPr>
                <w:color w:val="000000"/>
                <w:szCs w:val="21"/>
              </w:rPr>
            </w:pPr>
            <w:r w:rsidRPr="001F02C6">
              <w:rPr>
                <w:rFonts w:hAnsi="宋体" w:hint="eastAsia"/>
                <w:color w:val="000000"/>
                <w:szCs w:val="21"/>
              </w:rPr>
              <w:t>分部、相关学院评审意见（包括公示情况）：</w:t>
            </w:r>
          </w:p>
          <w:p w:rsidR="00E73E66" w:rsidRPr="001F02C6" w:rsidRDefault="00E73E66" w:rsidP="00573876">
            <w:pPr>
              <w:jc w:val="center"/>
              <w:rPr>
                <w:color w:val="000000"/>
                <w:szCs w:val="21"/>
              </w:rPr>
            </w:pPr>
          </w:p>
          <w:p w:rsidR="00E73E66" w:rsidRPr="001F02C6" w:rsidRDefault="00E73E66" w:rsidP="00573876">
            <w:pPr>
              <w:jc w:val="center"/>
              <w:rPr>
                <w:color w:val="000000"/>
                <w:szCs w:val="21"/>
              </w:rPr>
            </w:pPr>
          </w:p>
          <w:p w:rsidR="00E73E66" w:rsidRPr="001F02C6" w:rsidRDefault="00E73E66" w:rsidP="00573876">
            <w:pPr>
              <w:jc w:val="center"/>
              <w:rPr>
                <w:color w:val="000000"/>
                <w:szCs w:val="21"/>
              </w:rPr>
            </w:pPr>
          </w:p>
          <w:p w:rsidR="00E73E66" w:rsidRPr="001F02C6" w:rsidRDefault="00E73E66" w:rsidP="00573876">
            <w:pPr>
              <w:spacing w:line="520" w:lineRule="exact"/>
              <w:rPr>
                <w:color w:val="000000"/>
                <w:szCs w:val="21"/>
              </w:rPr>
            </w:pPr>
            <w:r w:rsidRPr="001F02C6">
              <w:rPr>
                <w:rFonts w:hAnsi="宋体" w:hint="eastAsia"/>
                <w:color w:val="000000"/>
                <w:szCs w:val="21"/>
              </w:rPr>
              <w:t>分部、相关学院主管校领导签名：</w:t>
            </w:r>
            <w:r w:rsidRPr="001F02C6">
              <w:rPr>
                <w:color w:val="000000"/>
                <w:szCs w:val="21"/>
              </w:rPr>
              <w:t xml:space="preserve">                                                  </w:t>
            </w:r>
            <w:r w:rsidRPr="001F02C6">
              <w:rPr>
                <w:rFonts w:hAnsi="宋体" w:hint="eastAsia"/>
                <w:color w:val="000000"/>
                <w:szCs w:val="21"/>
              </w:rPr>
              <w:t>（公章）</w:t>
            </w:r>
            <w:r w:rsidRPr="001F02C6">
              <w:rPr>
                <w:color w:val="000000"/>
                <w:szCs w:val="21"/>
              </w:rPr>
              <w:t xml:space="preserve">   </w:t>
            </w:r>
          </w:p>
          <w:p w:rsidR="00E73E66" w:rsidRPr="001F02C6" w:rsidRDefault="00E73E66" w:rsidP="00573876">
            <w:pPr>
              <w:spacing w:line="520" w:lineRule="exact"/>
              <w:jc w:val="center"/>
              <w:rPr>
                <w:color w:val="000000"/>
                <w:szCs w:val="21"/>
              </w:rPr>
            </w:pPr>
            <w:r w:rsidRPr="001F02C6">
              <w:rPr>
                <w:color w:val="000000"/>
                <w:szCs w:val="21"/>
              </w:rPr>
              <w:t xml:space="preserve">       </w:t>
            </w:r>
            <w:r w:rsidRPr="001F02C6">
              <w:rPr>
                <w:rFonts w:hAnsi="宋体" w:hint="eastAsia"/>
                <w:color w:val="000000"/>
                <w:szCs w:val="21"/>
              </w:rPr>
              <w:t>年</w:t>
            </w:r>
            <w:r w:rsidRPr="001F02C6">
              <w:rPr>
                <w:color w:val="000000"/>
                <w:szCs w:val="21"/>
              </w:rPr>
              <w:t xml:space="preserve">     </w:t>
            </w:r>
            <w:r w:rsidRPr="001F02C6">
              <w:rPr>
                <w:rFonts w:hAnsi="宋体" w:hint="eastAsia"/>
                <w:color w:val="000000"/>
                <w:szCs w:val="21"/>
              </w:rPr>
              <w:t>月</w:t>
            </w:r>
            <w:r w:rsidRPr="001F02C6">
              <w:rPr>
                <w:color w:val="000000"/>
                <w:szCs w:val="21"/>
              </w:rPr>
              <w:t xml:space="preserve">      </w:t>
            </w:r>
            <w:r w:rsidRPr="001F02C6">
              <w:rPr>
                <w:rFonts w:hAnsi="宋体" w:hint="eastAsia"/>
                <w:color w:val="000000"/>
                <w:szCs w:val="21"/>
              </w:rPr>
              <w:t>日</w:t>
            </w:r>
            <w:r w:rsidRPr="001F02C6">
              <w:rPr>
                <w:color w:val="000000"/>
                <w:szCs w:val="21"/>
              </w:rPr>
              <w:t xml:space="preserve">                                </w:t>
            </w:r>
            <w:r w:rsidRPr="001F02C6">
              <w:rPr>
                <w:rFonts w:hAnsi="宋体" w:hint="eastAsia"/>
                <w:color w:val="000000"/>
                <w:szCs w:val="21"/>
              </w:rPr>
              <w:t>年</w:t>
            </w:r>
            <w:r w:rsidRPr="001F02C6">
              <w:rPr>
                <w:color w:val="000000"/>
                <w:szCs w:val="21"/>
              </w:rPr>
              <w:t xml:space="preserve">     </w:t>
            </w:r>
            <w:r w:rsidRPr="001F02C6">
              <w:rPr>
                <w:rFonts w:hAnsi="宋体" w:hint="eastAsia"/>
                <w:color w:val="000000"/>
                <w:szCs w:val="21"/>
              </w:rPr>
              <w:t>月</w:t>
            </w:r>
            <w:r w:rsidRPr="001F02C6">
              <w:rPr>
                <w:color w:val="000000"/>
                <w:szCs w:val="21"/>
              </w:rPr>
              <w:t xml:space="preserve">      </w:t>
            </w:r>
            <w:r w:rsidRPr="001F02C6">
              <w:rPr>
                <w:rFonts w:hAnsi="宋体" w:hint="eastAsia"/>
                <w:color w:val="000000"/>
                <w:szCs w:val="21"/>
              </w:rPr>
              <w:t>日</w:t>
            </w:r>
          </w:p>
        </w:tc>
      </w:tr>
      <w:tr w:rsidR="00E73E66" w:rsidRPr="001F02C6" w:rsidTr="00573876">
        <w:trPr>
          <w:cantSplit/>
          <w:trHeight w:val="1151"/>
          <w:jc w:val="center"/>
        </w:trPr>
        <w:tc>
          <w:tcPr>
            <w:tcW w:w="9930" w:type="dxa"/>
            <w:gridSpan w:val="7"/>
            <w:vAlign w:val="center"/>
          </w:tcPr>
          <w:p w:rsidR="00E73E66" w:rsidRPr="001F02C6" w:rsidRDefault="00E73E66" w:rsidP="00573876">
            <w:pPr>
              <w:jc w:val="left"/>
              <w:rPr>
                <w:color w:val="000000"/>
                <w:szCs w:val="21"/>
              </w:rPr>
            </w:pPr>
            <w:r w:rsidRPr="001F02C6">
              <w:rPr>
                <w:rFonts w:hAnsi="宋体" w:hint="eastAsia"/>
                <w:color w:val="000000"/>
                <w:szCs w:val="21"/>
              </w:rPr>
              <w:t>国家开放大学终审意见：</w:t>
            </w:r>
          </w:p>
          <w:p w:rsidR="00E73E66" w:rsidRPr="001F02C6" w:rsidRDefault="00E73E66" w:rsidP="00573876">
            <w:pPr>
              <w:jc w:val="center"/>
              <w:rPr>
                <w:color w:val="000000"/>
                <w:szCs w:val="21"/>
              </w:rPr>
            </w:pPr>
          </w:p>
          <w:p w:rsidR="00E73E66" w:rsidRPr="001F02C6" w:rsidRDefault="00E73E66" w:rsidP="00573876">
            <w:pPr>
              <w:jc w:val="center"/>
              <w:rPr>
                <w:color w:val="000000"/>
                <w:szCs w:val="21"/>
              </w:rPr>
            </w:pPr>
          </w:p>
          <w:p w:rsidR="00E73E66" w:rsidRPr="001F02C6" w:rsidRDefault="00E73E66" w:rsidP="00573876">
            <w:pPr>
              <w:jc w:val="center"/>
              <w:rPr>
                <w:color w:val="000000"/>
                <w:szCs w:val="21"/>
              </w:rPr>
            </w:pPr>
          </w:p>
          <w:p w:rsidR="00E73E66" w:rsidRPr="001F02C6" w:rsidRDefault="00E73E66" w:rsidP="00573876">
            <w:pPr>
              <w:jc w:val="center"/>
              <w:rPr>
                <w:color w:val="000000"/>
                <w:szCs w:val="21"/>
              </w:rPr>
            </w:pPr>
            <w:r w:rsidRPr="001F02C6">
              <w:rPr>
                <w:color w:val="000000"/>
                <w:szCs w:val="21"/>
              </w:rPr>
              <w:t xml:space="preserve">                                                                </w:t>
            </w:r>
            <w:r w:rsidRPr="001F02C6">
              <w:rPr>
                <w:rFonts w:hAnsi="宋体" w:hint="eastAsia"/>
                <w:color w:val="000000"/>
                <w:szCs w:val="21"/>
              </w:rPr>
              <w:t>（公章）</w:t>
            </w:r>
          </w:p>
          <w:p w:rsidR="00E73E66" w:rsidRPr="001F02C6" w:rsidRDefault="00E73E66" w:rsidP="00573876">
            <w:pPr>
              <w:jc w:val="center"/>
              <w:rPr>
                <w:color w:val="000000"/>
                <w:szCs w:val="21"/>
              </w:rPr>
            </w:pPr>
            <w:r w:rsidRPr="001F02C6">
              <w:rPr>
                <w:color w:val="000000"/>
                <w:szCs w:val="21"/>
              </w:rPr>
              <w:t xml:space="preserve">                                                        </w:t>
            </w:r>
            <w:r w:rsidRPr="001F02C6">
              <w:rPr>
                <w:rFonts w:hAnsi="宋体" w:hint="eastAsia"/>
                <w:color w:val="000000"/>
                <w:szCs w:val="21"/>
              </w:rPr>
              <w:t>年</w:t>
            </w:r>
            <w:r w:rsidRPr="001F02C6">
              <w:rPr>
                <w:color w:val="000000"/>
                <w:szCs w:val="21"/>
              </w:rPr>
              <w:t xml:space="preserve">     </w:t>
            </w:r>
            <w:r w:rsidRPr="001F02C6">
              <w:rPr>
                <w:rFonts w:hAnsi="宋体" w:hint="eastAsia"/>
                <w:color w:val="000000"/>
                <w:szCs w:val="21"/>
              </w:rPr>
              <w:t>月</w:t>
            </w:r>
            <w:r w:rsidRPr="001F02C6">
              <w:rPr>
                <w:color w:val="000000"/>
                <w:szCs w:val="21"/>
              </w:rPr>
              <w:t xml:space="preserve">      </w:t>
            </w:r>
            <w:r w:rsidRPr="001F02C6">
              <w:rPr>
                <w:rFonts w:hAnsi="宋体" w:hint="eastAsia"/>
                <w:color w:val="000000"/>
                <w:szCs w:val="21"/>
              </w:rPr>
              <w:t>日</w:t>
            </w:r>
          </w:p>
        </w:tc>
      </w:tr>
    </w:tbl>
    <w:p w:rsidR="00E73E66" w:rsidRPr="001F02C6" w:rsidRDefault="00E73E66" w:rsidP="00E73E66">
      <w:pPr>
        <w:spacing w:line="240" w:lineRule="atLeast"/>
        <w:ind w:leftChars="-200" w:left="31680" w:rightChars="-174" w:right="31680" w:hangingChars="200" w:firstLine="31680"/>
        <w:rPr>
          <w:sz w:val="30"/>
          <w:szCs w:val="30"/>
        </w:rPr>
        <w:sectPr w:rsidR="00E73E66" w:rsidRPr="001F02C6" w:rsidSect="000D2986">
          <w:footerReference w:type="even" r:id="rId8"/>
          <w:footerReference w:type="default" r:id="rId9"/>
          <w:pgSz w:w="11906" w:h="16838"/>
          <w:pgMar w:top="1531" w:right="1418" w:bottom="1531" w:left="1418" w:header="851" w:footer="992" w:gutter="0"/>
          <w:cols w:space="720"/>
          <w:titlePg/>
          <w:docGrid w:type="lines" w:linePitch="312"/>
        </w:sectPr>
      </w:pPr>
    </w:p>
    <w:p w:rsidR="00E73E66" w:rsidRPr="001F02C6" w:rsidRDefault="00E73E66" w:rsidP="00976CAF">
      <w:pPr>
        <w:spacing w:line="480" w:lineRule="exact"/>
        <w:jc w:val="left"/>
        <w:rPr>
          <w:rFonts w:eastAsia="仿宋_GB2312"/>
          <w:color w:val="000000"/>
          <w:sz w:val="30"/>
          <w:szCs w:val="30"/>
        </w:rPr>
      </w:pPr>
      <w:r>
        <w:rPr>
          <w:rFonts w:eastAsia="仿宋_GB2312" w:hint="eastAsia"/>
          <w:color w:val="000000"/>
          <w:sz w:val="30"/>
          <w:szCs w:val="30"/>
        </w:rPr>
        <w:t>附件</w:t>
      </w:r>
      <w:r>
        <w:rPr>
          <w:rFonts w:eastAsia="仿宋_GB2312"/>
          <w:color w:val="000000"/>
          <w:sz w:val="30"/>
          <w:szCs w:val="30"/>
        </w:rPr>
        <w:t>3</w:t>
      </w:r>
      <w:r w:rsidRPr="001F02C6">
        <w:rPr>
          <w:rFonts w:eastAsia="仿宋_GB2312" w:hint="eastAsia"/>
          <w:color w:val="000000"/>
          <w:sz w:val="30"/>
          <w:szCs w:val="30"/>
        </w:rPr>
        <w:t>：</w:t>
      </w:r>
    </w:p>
    <w:p w:rsidR="00E73E66" w:rsidRDefault="00E73E66" w:rsidP="00976CAF">
      <w:pPr>
        <w:spacing w:line="480" w:lineRule="exact"/>
        <w:jc w:val="center"/>
        <w:rPr>
          <w:rFonts w:eastAsia="仿宋_GB2312"/>
          <w:color w:val="000000"/>
          <w:sz w:val="30"/>
          <w:szCs w:val="30"/>
        </w:rPr>
      </w:pPr>
      <w:r w:rsidRPr="001F02C6">
        <w:rPr>
          <w:rFonts w:eastAsia="仿宋_GB2312"/>
          <w:color w:val="000000"/>
          <w:sz w:val="30"/>
          <w:szCs w:val="30"/>
        </w:rPr>
        <w:t>201</w:t>
      </w:r>
      <w:r>
        <w:rPr>
          <w:rFonts w:eastAsia="仿宋_GB2312"/>
          <w:color w:val="000000"/>
          <w:sz w:val="30"/>
          <w:szCs w:val="30"/>
        </w:rPr>
        <w:t>5</w:t>
      </w:r>
      <w:r w:rsidRPr="001F02C6">
        <w:rPr>
          <w:rFonts w:eastAsia="仿宋_GB2312" w:hint="eastAsia"/>
          <w:color w:val="000000"/>
          <w:sz w:val="30"/>
          <w:szCs w:val="30"/>
        </w:rPr>
        <w:t>年度国家开放大学</w:t>
      </w:r>
      <w:r w:rsidRPr="001F02C6">
        <w:rPr>
          <w:rFonts w:eastAsia="仿宋_GB2312"/>
          <w:color w:val="000000"/>
          <w:sz w:val="30"/>
          <w:szCs w:val="30"/>
        </w:rPr>
        <w:t>“</w:t>
      </w:r>
      <w:r w:rsidRPr="001F02C6">
        <w:rPr>
          <w:rFonts w:eastAsia="仿宋_GB2312" w:hint="eastAsia"/>
          <w:color w:val="000000"/>
          <w:sz w:val="30"/>
          <w:szCs w:val="30"/>
        </w:rPr>
        <w:t>希望的田野</w:t>
      </w:r>
      <w:r w:rsidRPr="001F02C6">
        <w:rPr>
          <w:rFonts w:eastAsia="仿宋_GB2312"/>
          <w:color w:val="000000"/>
          <w:sz w:val="30"/>
          <w:szCs w:val="30"/>
        </w:rPr>
        <w:t>”</w:t>
      </w:r>
      <w:r w:rsidRPr="001F02C6">
        <w:rPr>
          <w:rFonts w:eastAsia="仿宋_GB2312" w:hint="eastAsia"/>
          <w:color w:val="000000"/>
          <w:sz w:val="30"/>
          <w:szCs w:val="30"/>
        </w:rPr>
        <w:t>奖学金申请表</w:t>
      </w:r>
    </w:p>
    <w:p w:rsidR="00E73E66" w:rsidRPr="001F02C6" w:rsidRDefault="00E73E66" w:rsidP="00976CAF">
      <w:pPr>
        <w:spacing w:line="480" w:lineRule="exact"/>
        <w:jc w:val="center"/>
        <w:rPr>
          <w:color w:val="000000"/>
          <w:sz w:val="30"/>
          <w:szCs w:val="30"/>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5"/>
        <w:gridCol w:w="1153"/>
        <w:gridCol w:w="1375"/>
        <w:gridCol w:w="897"/>
        <w:gridCol w:w="1647"/>
        <w:gridCol w:w="1493"/>
        <w:gridCol w:w="1950"/>
      </w:tblGrid>
      <w:tr w:rsidR="00E73E66" w:rsidRPr="001F02C6" w:rsidTr="00573876">
        <w:trPr>
          <w:cantSplit/>
          <w:trHeight w:val="450"/>
          <w:jc w:val="center"/>
        </w:trPr>
        <w:tc>
          <w:tcPr>
            <w:tcW w:w="1415" w:type="dxa"/>
            <w:vAlign w:val="center"/>
          </w:tcPr>
          <w:p w:rsidR="00E73E66" w:rsidRPr="001F02C6" w:rsidRDefault="00E73E66" w:rsidP="00573876">
            <w:pPr>
              <w:pStyle w:val="PlainText"/>
              <w:spacing w:before="0" w:beforeAutospacing="0" w:after="0" w:afterAutospacing="0"/>
              <w:ind w:left="57"/>
              <w:jc w:val="center"/>
              <w:rPr>
                <w:rFonts w:ascii="Times New Roman" w:hAnsi="Times New Roman"/>
                <w:color w:val="000000"/>
                <w:kern w:val="2"/>
                <w:sz w:val="21"/>
                <w:szCs w:val="21"/>
              </w:rPr>
            </w:pPr>
            <w:r w:rsidRPr="001F02C6">
              <w:rPr>
                <w:rFonts w:ascii="Times New Roman" w:hint="eastAsia"/>
                <w:color w:val="000000"/>
                <w:kern w:val="2"/>
                <w:sz w:val="21"/>
                <w:szCs w:val="21"/>
              </w:rPr>
              <w:t>姓</w:t>
            </w:r>
            <w:r w:rsidRPr="001F02C6">
              <w:rPr>
                <w:rFonts w:ascii="Times New Roman" w:hAnsi="Times New Roman"/>
                <w:color w:val="000000"/>
                <w:kern w:val="2"/>
                <w:sz w:val="21"/>
                <w:szCs w:val="21"/>
              </w:rPr>
              <w:t xml:space="preserve">    </w:t>
            </w:r>
            <w:r w:rsidRPr="001F02C6">
              <w:rPr>
                <w:rFonts w:ascii="Times New Roman" w:hint="eastAsia"/>
                <w:color w:val="000000"/>
                <w:kern w:val="2"/>
                <w:sz w:val="21"/>
                <w:szCs w:val="21"/>
              </w:rPr>
              <w:t>名</w:t>
            </w:r>
          </w:p>
        </w:tc>
        <w:tc>
          <w:tcPr>
            <w:tcW w:w="1153" w:type="dxa"/>
            <w:vAlign w:val="center"/>
          </w:tcPr>
          <w:p w:rsidR="00E73E66" w:rsidRPr="001F02C6" w:rsidRDefault="00E73E66" w:rsidP="00573876">
            <w:pPr>
              <w:pStyle w:val="PlainText"/>
              <w:spacing w:before="0" w:beforeAutospacing="0" w:after="0" w:afterAutospacing="0"/>
              <w:ind w:left="57"/>
              <w:jc w:val="center"/>
              <w:rPr>
                <w:rFonts w:ascii="Times New Roman" w:hAnsi="Times New Roman"/>
                <w:color w:val="000000"/>
                <w:kern w:val="2"/>
                <w:sz w:val="21"/>
                <w:szCs w:val="21"/>
              </w:rPr>
            </w:pPr>
          </w:p>
        </w:tc>
        <w:tc>
          <w:tcPr>
            <w:tcW w:w="1375" w:type="dxa"/>
            <w:vAlign w:val="center"/>
          </w:tcPr>
          <w:p w:rsidR="00E73E66" w:rsidRPr="001F02C6" w:rsidRDefault="00E73E66" w:rsidP="00573876">
            <w:pPr>
              <w:pStyle w:val="PlainText"/>
              <w:spacing w:before="0" w:beforeAutospacing="0" w:after="0" w:afterAutospacing="0"/>
              <w:ind w:left="57"/>
              <w:jc w:val="center"/>
              <w:rPr>
                <w:rFonts w:ascii="Times New Roman" w:hAnsi="Times New Roman"/>
                <w:color w:val="000000"/>
                <w:kern w:val="2"/>
                <w:sz w:val="21"/>
                <w:szCs w:val="21"/>
              </w:rPr>
            </w:pPr>
            <w:r w:rsidRPr="001F02C6">
              <w:rPr>
                <w:rFonts w:ascii="Times New Roman" w:hint="eastAsia"/>
                <w:color w:val="000000"/>
                <w:kern w:val="2"/>
                <w:sz w:val="21"/>
                <w:szCs w:val="21"/>
              </w:rPr>
              <w:t>性</w:t>
            </w:r>
            <w:r w:rsidRPr="001F02C6">
              <w:rPr>
                <w:rFonts w:ascii="Times New Roman" w:hAnsi="Times New Roman"/>
                <w:color w:val="000000"/>
                <w:kern w:val="2"/>
                <w:sz w:val="21"/>
                <w:szCs w:val="21"/>
              </w:rPr>
              <w:t xml:space="preserve">  </w:t>
            </w:r>
            <w:r w:rsidRPr="001F02C6">
              <w:rPr>
                <w:rFonts w:ascii="Times New Roman" w:hint="eastAsia"/>
                <w:color w:val="000000"/>
                <w:kern w:val="2"/>
                <w:sz w:val="21"/>
                <w:szCs w:val="21"/>
              </w:rPr>
              <w:t>别</w:t>
            </w:r>
          </w:p>
        </w:tc>
        <w:tc>
          <w:tcPr>
            <w:tcW w:w="897" w:type="dxa"/>
            <w:vAlign w:val="center"/>
          </w:tcPr>
          <w:p w:rsidR="00E73E66" w:rsidRPr="001F02C6" w:rsidRDefault="00E73E66" w:rsidP="00573876">
            <w:pPr>
              <w:pStyle w:val="PlainText"/>
              <w:spacing w:before="0" w:beforeAutospacing="0" w:after="0" w:afterAutospacing="0"/>
              <w:ind w:left="57"/>
              <w:jc w:val="center"/>
              <w:rPr>
                <w:rFonts w:ascii="Times New Roman" w:hAnsi="Times New Roman"/>
                <w:color w:val="000000"/>
                <w:kern w:val="2"/>
                <w:sz w:val="21"/>
                <w:szCs w:val="21"/>
              </w:rPr>
            </w:pPr>
          </w:p>
        </w:tc>
        <w:tc>
          <w:tcPr>
            <w:tcW w:w="1647" w:type="dxa"/>
            <w:vAlign w:val="center"/>
          </w:tcPr>
          <w:p w:rsidR="00E73E66" w:rsidRPr="001F02C6" w:rsidRDefault="00E73E66" w:rsidP="00573876">
            <w:pPr>
              <w:pStyle w:val="PlainText"/>
              <w:spacing w:before="0" w:beforeAutospacing="0" w:after="0" w:afterAutospacing="0"/>
              <w:jc w:val="center"/>
              <w:rPr>
                <w:rFonts w:ascii="Times New Roman" w:hAnsi="Times New Roman"/>
                <w:color w:val="000000"/>
                <w:kern w:val="2"/>
                <w:sz w:val="21"/>
                <w:szCs w:val="21"/>
              </w:rPr>
            </w:pPr>
            <w:r w:rsidRPr="001F02C6">
              <w:rPr>
                <w:rFonts w:ascii="Times New Roman" w:hint="eastAsia"/>
                <w:color w:val="000000"/>
                <w:kern w:val="2"/>
                <w:sz w:val="21"/>
                <w:szCs w:val="21"/>
              </w:rPr>
              <w:t>出生年月</w:t>
            </w:r>
          </w:p>
        </w:tc>
        <w:tc>
          <w:tcPr>
            <w:tcW w:w="1493" w:type="dxa"/>
            <w:vAlign w:val="center"/>
          </w:tcPr>
          <w:p w:rsidR="00E73E66" w:rsidRPr="001F02C6" w:rsidRDefault="00E73E66" w:rsidP="00573876">
            <w:pPr>
              <w:pStyle w:val="PlainText"/>
              <w:spacing w:before="0" w:beforeAutospacing="0" w:after="0" w:afterAutospacing="0"/>
              <w:ind w:left="57"/>
              <w:jc w:val="center"/>
              <w:rPr>
                <w:rFonts w:ascii="Times New Roman" w:hAnsi="Times New Roman"/>
                <w:color w:val="000000"/>
                <w:kern w:val="2"/>
                <w:sz w:val="21"/>
                <w:szCs w:val="21"/>
              </w:rPr>
            </w:pPr>
          </w:p>
        </w:tc>
        <w:tc>
          <w:tcPr>
            <w:tcW w:w="1950" w:type="dxa"/>
            <w:vMerge w:val="restart"/>
            <w:vAlign w:val="center"/>
          </w:tcPr>
          <w:p w:rsidR="00E73E66" w:rsidRPr="001F02C6" w:rsidRDefault="00E73E66" w:rsidP="00573876">
            <w:pPr>
              <w:pStyle w:val="PlainText"/>
              <w:spacing w:before="0" w:beforeAutospacing="0" w:after="0" w:afterAutospacing="0"/>
              <w:ind w:left="57"/>
              <w:jc w:val="center"/>
              <w:rPr>
                <w:rFonts w:ascii="Times New Roman" w:hAnsi="Times New Roman"/>
                <w:color w:val="000000"/>
                <w:kern w:val="2"/>
                <w:sz w:val="21"/>
                <w:szCs w:val="21"/>
              </w:rPr>
            </w:pPr>
            <w:r w:rsidRPr="001F02C6">
              <w:rPr>
                <w:rFonts w:ascii="Times New Roman" w:hint="eastAsia"/>
                <w:color w:val="000000"/>
                <w:kern w:val="2"/>
                <w:sz w:val="21"/>
                <w:szCs w:val="21"/>
              </w:rPr>
              <w:t>此处贴</w:t>
            </w:r>
            <w:r w:rsidRPr="001F02C6">
              <w:rPr>
                <w:rFonts w:ascii="Times New Roman" w:hAnsi="Times New Roman"/>
                <w:color w:val="000000"/>
                <w:kern w:val="2"/>
                <w:sz w:val="21"/>
                <w:szCs w:val="21"/>
              </w:rPr>
              <w:t>1</w:t>
            </w:r>
            <w:r w:rsidRPr="001F02C6">
              <w:rPr>
                <w:rFonts w:ascii="Times New Roman" w:hint="eastAsia"/>
                <w:color w:val="000000"/>
                <w:kern w:val="2"/>
                <w:sz w:val="21"/>
                <w:szCs w:val="21"/>
              </w:rPr>
              <w:t>寸彩色</w:t>
            </w:r>
          </w:p>
          <w:p w:rsidR="00E73E66" w:rsidRPr="001F02C6" w:rsidRDefault="00E73E66" w:rsidP="00573876">
            <w:pPr>
              <w:pStyle w:val="PlainText"/>
              <w:spacing w:before="0" w:beforeAutospacing="0" w:after="0" w:afterAutospacing="0"/>
              <w:ind w:left="57"/>
              <w:jc w:val="center"/>
              <w:rPr>
                <w:rFonts w:ascii="Times New Roman" w:hAnsi="Times New Roman"/>
                <w:color w:val="000000"/>
                <w:kern w:val="2"/>
                <w:sz w:val="21"/>
                <w:szCs w:val="21"/>
              </w:rPr>
            </w:pPr>
            <w:r w:rsidRPr="001F02C6">
              <w:rPr>
                <w:rFonts w:ascii="Times New Roman" w:hint="eastAsia"/>
                <w:color w:val="000000"/>
                <w:kern w:val="2"/>
                <w:sz w:val="21"/>
                <w:szCs w:val="21"/>
              </w:rPr>
              <w:t>证件照片</w:t>
            </w:r>
          </w:p>
        </w:tc>
      </w:tr>
      <w:tr w:rsidR="00E73E66" w:rsidRPr="001F02C6" w:rsidTr="00573876">
        <w:trPr>
          <w:cantSplit/>
          <w:trHeight w:val="450"/>
          <w:jc w:val="center"/>
        </w:trPr>
        <w:tc>
          <w:tcPr>
            <w:tcW w:w="1415" w:type="dxa"/>
            <w:vAlign w:val="center"/>
          </w:tcPr>
          <w:p w:rsidR="00E73E66" w:rsidRPr="001F02C6" w:rsidRDefault="00E73E66" w:rsidP="00573876">
            <w:pPr>
              <w:pStyle w:val="PlainText"/>
              <w:spacing w:before="0" w:beforeAutospacing="0" w:after="0" w:afterAutospacing="0"/>
              <w:ind w:left="57"/>
              <w:jc w:val="center"/>
              <w:rPr>
                <w:rFonts w:ascii="Times New Roman" w:hAnsi="Times New Roman"/>
                <w:color w:val="000000"/>
                <w:kern w:val="2"/>
                <w:sz w:val="21"/>
                <w:szCs w:val="21"/>
              </w:rPr>
            </w:pPr>
            <w:r w:rsidRPr="001F02C6">
              <w:rPr>
                <w:rFonts w:ascii="Times New Roman" w:hint="eastAsia"/>
                <w:color w:val="000000"/>
                <w:kern w:val="2"/>
                <w:sz w:val="21"/>
                <w:szCs w:val="21"/>
              </w:rPr>
              <w:t>籍</w:t>
            </w:r>
            <w:r w:rsidRPr="001F02C6">
              <w:rPr>
                <w:rFonts w:ascii="Times New Roman" w:hAnsi="Times New Roman"/>
                <w:color w:val="000000"/>
                <w:kern w:val="2"/>
                <w:sz w:val="21"/>
                <w:szCs w:val="21"/>
              </w:rPr>
              <w:t xml:space="preserve">    </w:t>
            </w:r>
            <w:r w:rsidRPr="001F02C6">
              <w:rPr>
                <w:rFonts w:ascii="Times New Roman" w:hint="eastAsia"/>
                <w:color w:val="000000"/>
                <w:kern w:val="2"/>
                <w:sz w:val="21"/>
                <w:szCs w:val="21"/>
              </w:rPr>
              <w:t>贯</w:t>
            </w:r>
          </w:p>
        </w:tc>
        <w:tc>
          <w:tcPr>
            <w:tcW w:w="1153" w:type="dxa"/>
            <w:vAlign w:val="center"/>
          </w:tcPr>
          <w:p w:rsidR="00E73E66" w:rsidRPr="001F02C6" w:rsidRDefault="00E73E66" w:rsidP="00573876">
            <w:pPr>
              <w:pStyle w:val="PlainText"/>
              <w:spacing w:before="0" w:beforeAutospacing="0" w:after="0" w:afterAutospacing="0"/>
              <w:ind w:left="57" w:firstLine="567"/>
              <w:jc w:val="center"/>
              <w:rPr>
                <w:rFonts w:ascii="Times New Roman" w:hAnsi="Times New Roman"/>
                <w:color w:val="000000"/>
                <w:kern w:val="2"/>
                <w:sz w:val="21"/>
                <w:szCs w:val="21"/>
              </w:rPr>
            </w:pPr>
          </w:p>
        </w:tc>
        <w:tc>
          <w:tcPr>
            <w:tcW w:w="1375" w:type="dxa"/>
            <w:vAlign w:val="center"/>
          </w:tcPr>
          <w:p w:rsidR="00E73E66" w:rsidRPr="001F02C6" w:rsidRDefault="00E73E66" w:rsidP="00573876">
            <w:pPr>
              <w:pStyle w:val="PlainText"/>
              <w:spacing w:before="0" w:beforeAutospacing="0" w:after="0" w:afterAutospacing="0"/>
              <w:jc w:val="center"/>
              <w:rPr>
                <w:rFonts w:ascii="Times New Roman" w:hAnsi="Times New Roman"/>
                <w:color w:val="000000"/>
                <w:kern w:val="2"/>
                <w:sz w:val="21"/>
                <w:szCs w:val="21"/>
              </w:rPr>
            </w:pPr>
            <w:r w:rsidRPr="001F02C6">
              <w:rPr>
                <w:rFonts w:ascii="Times New Roman" w:hint="eastAsia"/>
                <w:color w:val="000000"/>
                <w:kern w:val="2"/>
                <w:sz w:val="21"/>
                <w:szCs w:val="21"/>
              </w:rPr>
              <w:t>民</w:t>
            </w:r>
            <w:r w:rsidRPr="001F02C6">
              <w:rPr>
                <w:rFonts w:ascii="Times New Roman" w:hAnsi="Times New Roman"/>
                <w:color w:val="000000"/>
                <w:kern w:val="2"/>
                <w:sz w:val="21"/>
                <w:szCs w:val="21"/>
              </w:rPr>
              <w:t xml:space="preserve">  </w:t>
            </w:r>
            <w:r w:rsidRPr="001F02C6">
              <w:rPr>
                <w:rFonts w:ascii="Times New Roman" w:hint="eastAsia"/>
                <w:color w:val="000000"/>
                <w:kern w:val="2"/>
                <w:sz w:val="21"/>
                <w:szCs w:val="21"/>
              </w:rPr>
              <w:t>族</w:t>
            </w:r>
          </w:p>
        </w:tc>
        <w:tc>
          <w:tcPr>
            <w:tcW w:w="897" w:type="dxa"/>
            <w:vAlign w:val="center"/>
          </w:tcPr>
          <w:p w:rsidR="00E73E66" w:rsidRPr="001F02C6" w:rsidRDefault="00E73E66" w:rsidP="00573876">
            <w:pPr>
              <w:pStyle w:val="PlainText"/>
              <w:spacing w:before="0" w:beforeAutospacing="0" w:after="0" w:afterAutospacing="0"/>
              <w:ind w:left="57"/>
              <w:jc w:val="center"/>
              <w:rPr>
                <w:rFonts w:ascii="Times New Roman" w:hAnsi="Times New Roman"/>
                <w:color w:val="000000"/>
                <w:kern w:val="2"/>
                <w:sz w:val="21"/>
                <w:szCs w:val="21"/>
              </w:rPr>
            </w:pPr>
          </w:p>
        </w:tc>
        <w:tc>
          <w:tcPr>
            <w:tcW w:w="1647" w:type="dxa"/>
            <w:vAlign w:val="center"/>
          </w:tcPr>
          <w:p w:rsidR="00E73E66" w:rsidRPr="001F02C6" w:rsidRDefault="00E73E66" w:rsidP="00573876">
            <w:pPr>
              <w:pStyle w:val="PlainText"/>
              <w:spacing w:before="0" w:beforeAutospacing="0" w:after="0" w:afterAutospacing="0"/>
              <w:jc w:val="center"/>
              <w:rPr>
                <w:rFonts w:ascii="Times New Roman" w:hAnsi="Times New Roman"/>
                <w:color w:val="000000"/>
                <w:kern w:val="2"/>
                <w:sz w:val="21"/>
                <w:szCs w:val="21"/>
              </w:rPr>
            </w:pPr>
            <w:r w:rsidRPr="001F02C6">
              <w:rPr>
                <w:rFonts w:ascii="Times New Roman" w:hint="eastAsia"/>
                <w:color w:val="000000"/>
                <w:kern w:val="2"/>
                <w:sz w:val="21"/>
                <w:szCs w:val="21"/>
              </w:rPr>
              <w:t>政治面貌</w:t>
            </w:r>
          </w:p>
        </w:tc>
        <w:tc>
          <w:tcPr>
            <w:tcW w:w="1493" w:type="dxa"/>
            <w:vAlign w:val="center"/>
          </w:tcPr>
          <w:p w:rsidR="00E73E66" w:rsidRPr="001F02C6" w:rsidRDefault="00E73E66" w:rsidP="00573876">
            <w:pPr>
              <w:pStyle w:val="PlainText"/>
              <w:spacing w:before="0" w:beforeAutospacing="0" w:after="0" w:afterAutospacing="0"/>
              <w:ind w:left="57"/>
              <w:jc w:val="center"/>
              <w:rPr>
                <w:rFonts w:ascii="Times New Roman" w:hAnsi="Times New Roman"/>
                <w:color w:val="000000"/>
                <w:kern w:val="2"/>
                <w:sz w:val="21"/>
                <w:szCs w:val="21"/>
              </w:rPr>
            </w:pPr>
          </w:p>
        </w:tc>
        <w:tc>
          <w:tcPr>
            <w:tcW w:w="1950" w:type="dxa"/>
            <w:vMerge/>
            <w:vAlign w:val="center"/>
          </w:tcPr>
          <w:p w:rsidR="00E73E66" w:rsidRPr="001F02C6" w:rsidRDefault="00E73E66" w:rsidP="00573876">
            <w:pPr>
              <w:widowControl/>
              <w:jc w:val="center"/>
              <w:rPr>
                <w:color w:val="000000"/>
                <w:szCs w:val="21"/>
              </w:rPr>
            </w:pPr>
          </w:p>
        </w:tc>
      </w:tr>
      <w:tr w:rsidR="00E73E66" w:rsidRPr="001F02C6" w:rsidTr="00573876">
        <w:trPr>
          <w:cantSplit/>
          <w:trHeight w:val="450"/>
          <w:jc w:val="center"/>
        </w:trPr>
        <w:tc>
          <w:tcPr>
            <w:tcW w:w="1415" w:type="dxa"/>
            <w:vAlign w:val="center"/>
          </w:tcPr>
          <w:p w:rsidR="00E73E66" w:rsidRDefault="00E73E66" w:rsidP="00573876">
            <w:pPr>
              <w:pStyle w:val="PlainText"/>
              <w:spacing w:before="0" w:beforeAutospacing="0" w:after="0" w:afterAutospacing="0"/>
              <w:ind w:left="57"/>
              <w:jc w:val="center"/>
              <w:rPr>
                <w:rFonts w:ascii="Times New Roman"/>
                <w:color w:val="000000"/>
                <w:kern w:val="2"/>
                <w:sz w:val="21"/>
                <w:szCs w:val="21"/>
              </w:rPr>
            </w:pPr>
            <w:r>
              <w:rPr>
                <w:rFonts w:ascii="Times New Roman" w:hint="eastAsia"/>
                <w:color w:val="000000"/>
                <w:kern w:val="2"/>
                <w:sz w:val="21"/>
                <w:szCs w:val="21"/>
              </w:rPr>
              <w:t>教</w:t>
            </w:r>
            <w:r>
              <w:rPr>
                <w:rFonts w:ascii="Times New Roman"/>
                <w:color w:val="000000"/>
                <w:kern w:val="2"/>
                <w:sz w:val="21"/>
                <w:szCs w:val="21"/>
              </w:rPr>
              <w:t xml:space="preserve"> </w:t>
            </w:r>
            <w:r>
              <w:rPr>
                <w:rFonts w:ascii="Times New Roman" w:hint="eastAsia"/>
                <w:color w:val="000000"/>
                <w:kern w:val="2"/>
                <w:sz w:val="21"/>
                <w:szCs w:val="21"/>
              </w:rPr>
              <w:t>学</w:t>
            </w:r>
            <w:r>
              <w:rPr>
                <w:rFonts w:ascii="Times New Roman"/>
                <w:color w:val="000000"/>
                <w:kern w:val="2"/>
                <w:sz w:val="21"/>
                <w:szCs w:val="21"/>
              </w:rPr>
              <w:t xml:space="preserve"> </w:t>
            </w:r>
            <w:r>
              <w:rPr>
                <w:rFonts w:ascii="Times New Roman" w:hint="eastAsia"/>
                <w:color w:val="000000"/>
                <w:kern w:val="2"/>
                <w:sz w:val="21"/>
                <w:szCs w:val="21"/>
              </w:rPr>
              <w:t>点</w:t>
            </w:r>
          </w:p>
          <w:p w:rsidR="00E73E66" w:rsidRPr="00456160" w:rsidRDefault="00E73E66" w:rsidP="00573876">
            <w:pPr>
              <w:pStyle w:val="PlainText"/>
              <w:spacing w:before="0" w:beforeAutospacing="0" w:after="0" w:afterAutospacing="0"/>
              <w:rPr>
                <w:rFonts w:ascii="Times New Roman"/>
                <w:color w:val="000000"/>
                <w:kern w:val="2"/>
                <w:sz w:val="21"/>
                <w:szCs w:val="21"/>
              </w:rPr>
            </w:pPr>
            <w:r>
              <w:rPr>
                <w:rFonts w:ascii="Times New Roman" w:hint="eastAsia"/>
                <w:color w:val="000000"/>
                <w:kern w:val="2"/>
                <w:sz w:val="21"/>
                <w:szCs w:val="21"/>
              </w:rPr>
              <w:t>（学习中心）</w:t>
            </w:r>
          </w:p>
        </w:tc>
        <w:tc>
          <w:tcPr>
            <w:tcW w:w="1153" w:type="dxa"/>
            <w:vAlign w:val="center"/>
          </w:tcPr>
          <w:p w:rsidR="00E73E66" w:rsidRPr="001F02C6" w:rsidRDefault="00E73E66" w:rsidP="00573876">
            <w:pPr>
              <w:pStyle w:val="PlainText"/>
              <w:spacing w:before="0" w:beforeAutospacing="0" w:after="0" w:afterAutospacing="0"/>
              <w:ind w:left="57" w:firstLine="567"/>
              <w:jc w:val="center"/>
              <w:rPr>
                <w:rFonts w:ascii="Times New Roman" w:hAnsi="Times New Roman"/>
                <w:color w:val="000000"/>
                <w:kern w:val="2"/>
                <w:sz w:val="21"/>
                <w:szCs w:val="21"/>
              </w:rPr>
            </w:pPr>
          </w:p>
        </w:tc>
        <w:tc>
          <w:tcPr>
            <w:tcW w:w="1375" w:type="dxa"/>
            <w:vAlign w:val="center"/>
          </w:tcPr>
          <w:p w:rsidR="00E73E66" w:rsidRPr="001F02C6" w:rsidRDefault="00E73E66" w:rsidP="00573876">
            <w:pPr>
              <w:pStyle w:val="PlainText"/>
              <w:spacing w:before="0" w:beforeAutospacing="0" w:after="0" w:afterAutospacing="0"/>
              <w:jc w:val="center"/>
              <w:rPr>
                <w:rFonts w:ascii="Times New Roman" w:hAnsi="Times New Roman"/>
                <w:color w:val="000000"/>
                <w:kern w:val="2"/>
                <w:sz w:val="21"/>
                <w:szCs w:val="21"/>
              </w:rPr>
            </w:pPr>
            <w:r w:rsidRPr="001F02C6">
              <w:rPr>
                <w:rFonts w:ascii="Times New Roman" w:hint="eastAsia"/>
                <w:color w:val="000000"/>
                <w:kern w:val="2"/>
                <w:sz w:val="21"/>
                <w:szCs w:val="21"/>
              </w:rPr>
              <w:t>本</w:t>
            </w:r>
            <w:r w:rsidRPr="001F02C6">
              <w:rPr>
                <w:rFonts w:ascii="Times New Roman" w:hAnsi="Times New Roman"/>
                <w:color w:val="000000"/>
                <w:kern w:val="2"/>
                <w:sz w:val="21"/>
                <w:szCs w:val="21"/>
              </w:rPr>
              <w:t>/</w:t>
            </w:r>
            <w:r w:rsidRPr="001F02C6">
              <w:rPr>
                <w:rFonts w:ascii="Times New Roman" w:hint="eastAsia"/>
                <w:color w:val="000000"/>
                <w:kern w:val="2"/>
                <w:sz w:val="21"/>
                <w:szCs w:val="21"/>
              </w:rPr>
              <w:t>专科</w:t>
            </w:r>
          </w:p>
        </w:tc>
        <w:tc>
          <w:tcPr>
            <w:tcW w:w="897" w:type="dxa"/>
            <w:vAlign w:val="center"/>
          </w:tcPr>
          <w:p w:rsidR="00E73E66" w:rsidRPr="001F02C6" w:rsidRDefault="00E73E66" w:rsidP="00573876">
            <w:pPr>
              <w:pStyle w:val="PlainText"/>
              <w:spacing w:before="0" w:beforeAutospacing="0" w:after="0" w:afterAutospacing="0"/>
              <w:ind w:left="57"/>
              <w:jc w:val="center"/>
              <w:rPr>
                <w:rFonts w:ascii="Times New Roman" w:hAnsi="Times New Roman"/>
                <w:color w:val="000000"/>
                <w:kern w:val="2"/>
                <w:sz w:val="21"/>
                <w:szCs w:val="21"/>
              </w:rPr>
            </w:pPr>
          </w:p>
        </w:tc>
        <w:tc>
          <w:tcPr>
            <w:tcW w:w="1647" w:type="dxa"/>
            <w:vAlign w:val="center"/>
          </w:tcPr>
          <w:p w:rsidR="00E73E66" w:rsidRPr="001F02C6" w:rsidRDefault="00E73E66" w:rsidP="00573876">
            <w:pPr>
              <w:pStyle w:val="PlainText"/>
              <w:spacing w:before="0" w:beforeAutospacing="0" w:after="0" w:afterAutospacing="0"/>
              <w:jc w:val="center"/>
              <w:rPr>
                <w:rFonts w:ascii="Times New Roman" w:hAnsi="Times New Roman"/>
                <w:color w:val="000000"/>
                <w:kern w:val="2"/>
                <w:sz w:val="21"/>
                <w:szCs w:val="21"/>
              </w:rPr>
            </w:pPr>
            <w:r w:rsidRPr="001F02C6">
              <w:rPr>
                <w:rFonts w:ascii="Times New Roman" w:hint="eastAsia"/>
                <w:color w:val="000000"/>
                <w:kern w:val="2"/>
                <w:sz w:val="21"/>
                <w:szCs w:val="21"/>
              </w:rPr>
              <w:t>专</w:t>
            </w:r>
            <w:r w:rsidRPr="001F02C6">
              <w:rPr>
                <w:rFonts w:ascii="Times New Roman" w:hAnsi="Times New Roman"/>
                <w:color w:val="000000"/>
                <w:kern w:val="2"/>
                <w:sz w:val="21"/>
                <w:szCs w:val="21"/>
              </w:rPr>
              <w:t xml:space="preserve">     </w:t>
            </w:r>
            <w:r w:rsidRPr="001F02C6">
              <w:rPr>
                <w:rFonts w:ascii="Times New Roman" w:hint="eastAsia"/>
                <w:color w:val="000000"/>
                <w:kern w:val="2"/>
                <w:sz w:val="21"/>
                <w:szCs w:val="21"/>
              </w:rPr>
              <w:t>业</w:t>
            </w:r>
          </w:p>
        </w:tc>
        <w:tc>
          <w:tcPr>
            <w:tcW w:w="1493" w:type="dxa"/>
            <w:vAlign w:val="center"/>
          </w:tcPr>
          <w:p w:rsidR="00E73E66" w:rsidRPr="001F02C6" w:rsidRDefault="00E73E66" w:rsidP="00573876">
            <w:pPr>
              <w:pStyle w:val="PlainText"/>
              <w:spacing w:before="0" w:beforeAutospacing="0" w:after="0" w:afterAutospacing="0"/>
              <w:ind w:left="57"/>
              <w:jc w:val="center"/>
              <w:rPr>
                <w:rFonts w:ascii="Times New Roman" w:hAnsi="Times New Roman"/>
                <w:color w:val="000000"/>
                <w:kern w:val="2"/>
                <w:sz w:val="21"/>
                <w:szCs w:val="21"/>
              </w:rPr>
            </w:pPr>
          </w:p>
        </w:tc>
        <w:tc>
          <w:tcPr>
            <w:tcW w:w="1950" w:type="dxa"/>
            <w:vMerge/>
            <w:vAlign w:val="center"/>
          </w:tcPr>
          <w:p w:rsidR="00E73E66" w:rsidRPr="001F02C6" w:rsidRDefault="00E73E66" w:rsidP="00573876">
            <w:pPr>
              <w:widowControl/>
              <w:jc w:val="center"/>
              <w:rPr>
                <w:color w:val="000000"/>
                <w:szCs w:val="21"/>
              </w:rPr>
            </w:pPr>
          </w:p>
        </w:tc>
      </w:tr>
      <w:tr w:rsidR="00E73E66" w:rsidRPr="001F02C6" w:rsidTr="00573876">
        <w:trPr>
          <w:cantSplit/>
          <w:trHeight w:val="450"/>
          <w:jc w:val="center"/>
        </w:trPr>
        <w:tc>
          <w:tcPr>
            <w:tcW w:w="1415" w:type="dxa"/>
            <w:vAlign w:val="center"/>
          </w:tcPr>
          <w:p w:rsidR="00E73E66" w:rsidRPr="001F02C6" w:rsidRDefault="00E73E66" w:rsidP="00573876">
            <w:pPr>
              <w:pStyle w:val="PlainText"/>
              <w:spacing w:before="0" w:beforeAutospacing="0" w:after="0" w:afterAutospacing="0"/>
              <w:ind w:left="57"/>
              <w:jc w:val="center"/>
              <w:rPr>
                <w:rFonts w:ascii="Times New Roman" w:hAnsi="Times New Roman"/>
                <w:color w:val="000000"/>
                <w:kern w:val="2"/>
                <w:sz w:val="21"/>
                <w:szCs w:val="21"/>
              </w:rPr>
            </w:pPr>
            <w:r w:rsidRPr="001F02C6">
              <w:rPr>
                <w:rFonts w:ascii="Times New Roman" w:hint="eastAsia"/>
                <w:color w:val="000000"/>
                <w:kern w:val="2"/>
                <w:sz w:val="21"/>
                <w:szCs w:val="21"/>
              </w:rPr>
              <w:t>学</w:t>
            </w:r>
            <w:r w:rsidRPr="001F02C6">
              <w:rPr>
                <w:rFonts w:ascii="Times New Roman" w:hAnsi="Times New Roman"/>
                <w:color w:val="000000"/>
                <w:kern w:val="2"/>
                <w:sz w:val="21"/>
                <w:szCs w:val="21"/>
              </w:rPr>
              <w:t xml:space="preserve">    </w:t>
            </w:r>
            <w:r w:rsidRPr="001F02C6">
              <w:rPr>
                <w:rFonts w:ascii="Times New Roman" w:hint="eastAsia"/>
                <w:color w:val="000000"/>
                <w:kern w:val="2"/>
                <w:sz w:val="21"/>
                <w:szCs w:val="21"/>
              </w:rPr>
              <w:t>号</w:t>
            </w:r>
          </w:p>
        </w:tc>
        <w:tc>
          <w:tcPr>
            <w:tcW w:w="3425" w:type="dxa"/>
            <w:gridSpan w:val="3"/>
            <w:vAlign w:val="center"/>
          </w:tcPr>
          <w:p w:rsidR="00E73E66" w:rsidRPr="001F02C6" w:rsidRDefault="00E73E66" w:rsidP="00573876">
            <w:pPr>
              <w:pStyle w:val="PlainText"/>
              <w:spacing w:before="0" w:beforeAutospacing="0" w:after="0" w:afterAutospacing="0"/>
              <w:ind w:left="57"/>
              <w:jc w:val="center"/>
              <w:rPr>
                <w:rFonts w:ascii="Times New Roman" w:hAnsi="Times New Roman"/>
                <w:color w:val="000000"/>
                <w:kern w:val="2"/>
                <w:sz w:val="21"/>
                <w:szCs w:val="21"/>
              </w:rPr>
            </w:pPr>
          </w:p>
        </w:tc>
        <w:tc>
          <w:tcPr>
            <w:tcW w:w="1647" w:type="dxa"/>
            <w:vAlign w:val="center"/>
          </w:tcPr>
          <w:p w:rsidR="00E73E66" w:rsidRPr="001F02C6" w:rsidRDefault="00E73E66" w:rsidP="00E73E66">
            <w:pPr>
              <w:pStyle w:val="PlainText"/>
              <w:spacing w:before="0" w:beforeAutospacing="0" w:after="0" w:afterAutospacing="0"/>
              <w:ind w:firstLineChars="100" w:firstLine="31680"/>
              <w:rPr>
                <w:rFonts w:ascii="Times New Roman" w:hAnsi="Times New Roman"/>
                <w:color w:val="000000"/>
                <w:kern w:val="2"/>
                <w:sz w:val="21"/>
                <w:szCs w:val="21"/>
              </w:rPr>
            </w:pPr>
            <w:r w:rsidRPr="001F02C6">
              <w:rPr>
                <w:rFonts w:ascii="Times New Roman" w:hint="eastAsia"/>
                <w:color w:val="000000"/>
                <w:kern w:val="2"/>
                <w:sz w:val="21"/>
                <w:szCs w:val="21"/>
              </w:rPr>
              <w:t>入学时间</w:t>
            </w:r>
          </w:p>
        </w:tc>
        <w:tc>
          <w:tcPr>
            <w:tcW w:w="1493" w:type="dxa"/>
            <w:vAlign w:val="center"/>
          </w:tcPr>
          <w:p w:rsidR="00E73E66" w:rsidRPr="001F02C6" w:rsidRDefault="00E73E66" w:rsidP="00573876">
            <w:pPr>
              <w:pStyle w:val="PlainText"/>
              <w:spacing w:before="0" w:beforeAutospacing="0" w:after="0" w:afterAutospacing="0"/>
              <w:ind w:left="57"/>
              <w:jc w:val="center"/>
              <w:rPr>
                <w:rFonts w:ascii="Times New Roman" w:hAnsi="Times New Roman"/>
                <w:color w:val="000000"/>
                <w:kern w:val="2"/>
                <w:sz w:val="21"/>
                <w:szCs w:val="21"/>
              </w:rPr>
            </w:pPr>
          </w:p>
        </w:tc>
        <w:tc>
          <w:tcPr>
            <w:tcW w:w="1950" w:type="dxa"/>
            <w:vMerge/>
            <w:vAlign w:val="center"/>
          </w:tcPr>
          <w:p w:rsidR="00E73E66" w:rsidRPr="001F02C6" w:rsidRDefault="00E73E66" w:rsidP="00573876">
            <w:pPr>
              <w:widowControl/>
              <w:jc w:val="center"/>
              <w:rPr>
                <w:color w:val="000000"/>
                <w:szCs w:val="21"/>
              </w:rPr>
            </w:pPr>
          </w:p>
        </w:tc>
      </w:tr>
      <w:tr w:rsidR="00E73E66" w:rsidRPr="001F02C6" w:rsidTr="00573876">
        <w:trPr>
          <w:cantSplit/>
          <w:trHeight w:val="450"/>
          <w:jc w:val="center"/>
        </w:trPr>
        <w:tc>
          <w:tcPr>
            <w:tcW w:w="1415" w:type="dxa"/>
            <w:vAlign w:val="center"/>
          </w:tcPr>
          <w:p w:rsidR="00E73E66" w:rsidRPr="001F02C6" w:rsidRDefault="00E73E66" w:rsidP="00573876">
            <w:pPr>
              <w:pStyle w:val="PlainText"/>
              <w:spacing w:before="0" w:beforeAutospacing="0" w:after="0" w:afterAutospacing="0"/>
              <w:ind w:left="57"/>
              <w:jc w:val="center"/>
              <w:rPr>
                <w:rFonts w:ascii="Times New Roman" w:hAnsi="Times New Roman"/>
                <w:color w:val="000000"/>
                <w:kern w:val="2"/>
                <w:sz w:val="21"/>
                <w:szCs w:val="21"/>
              </w:rPr>
            </w:pPr>
            <w:r w:rsidRPr="001F02C6">
              <w:rPr>
                <w:rFonts w:ascii="Times New Roman" w:hint="eastAsia"/>
                <w:color w:val="000000"/>
                <w:kern w:val="2"/>
                <w:sz w:val="21"/>
                <w:szCs w:val="21"/>
              </w:rPr>
              <w:t>工作单位</w:t>
            </w:r>
          </w:p>
        </w:tc>
        <w:tc>
          <w:tcPr>
            <w:tcW w:w="3425" w:type="dxa"/>
            <w:gridSpan w:val="3"/>
            <w:vAlign w:val="center"/>
          </w:tcPr>
          <w:p w:rsidR="00E73E66" w:rsidRPr="001F02C6" w:rsidRDefault="00E73E66" w:rsidP="00573876">
            <w:pPr>
              <w:pStyle w:val="PlainText"/>
              <w:spacing w:before="0" w:beforeAutospacing="0" w:after="0" w:afterAutospacing="0"/>
              <w:ind w:left="57"/>
              <w:jc w:val="center"/>
              <w:rPr>
                <w:rFonts w:ascii="Times New Roman" w:hAnsi="Times New Roman"/>
                <w:color w:val="000000"/>
                <w:kern w:val="2"/>
                <w:sz w:val="21"/>
                <w:szCs w:val="21"/>
              </w:rPr>
            </w:pPr>
          </w:p>
        </w:tc>
        <w:tc>
          <w:tcPr>
            <w:tcW w:w="1647" w:type="dxa"/>
            <w:vAlign w:val="center"/>
          </w:tcPr>
          <w:p w:rsidR="00E73E66" w:rsidRPr="001F02C6" w:rsidRDefault="00E73E66" w:rsidP="00E73E66">
            <w:pPr>
              <w:pStyle w:val="PlainText"/>
              <w:spacing w:before="0" w:beforeAutospacing="0" w:after="0" w:afterAutospacing="0"/>
              <w:ind w:firstLineChars="100" w:firstLine="31680"/>
              <w:rPr>
                <w:rFonts w:ascii="Times New Roman" w:hAnsi="Times New Roman"/>
                <w:color w:val="000000"/>
                <w:spacing w:val="-4"/>
                <w:kern w:val="2"/>
                <w:sz w:val="21"/>
                <w:szCs w:val="21"/>
              </w:rPr>
            </w:pPr>
            <w:r w:rsidRPr="001F02C6">
              <w:rPr>
                <w:rFonts w:ascii="Times New Roman" w:hint="eastAsia"/>
                <w:color w:val="000000"/>
                <w:spacing w:val="-4"/>
                <w:kern w:val="2"/>
                <w:sz w:val="21"/>
                <w:szCs w:val="21"/>
              </w:rPr>
              <w:t>职务</w:t>
            </w:r>
            <w:r w:rsidRPr="001F02C6">
              <w:rPr>
                <w:rFonts w:ascii="Times New Roman" w:hAnsi="Times New Roman"/>
                <w:color w:val="000000"/>
                <w:spacing w:val="-4"/>
                <w:kern w:val="2"/>
                <w:sz w:val="21"/>
                <w:szCs w:val="21"/>
              </w:rPr>
              <w:t>/</w:t>
            </w:r>
            <w:r w:rsidRPr="001F02C6">
              <w:rPr>
                <w:rFonts w:ascii="Times New Roman" w:hint="eastAsia"/>
                <w:color w:val="000000"/>
                <w:spacing w:val="-4"/>
                <w:kern w:val="2"/>
                <w:sz w:val="21"/>
                <w:szCs w:val="21"/>
              </w:rPr>
              <w:t>职称</w:t>
            </w:r>
          </w:p>
        </w:tc>
        <w:tc>
          <w:tcPr>
            <w:tcW w:w="1493" w:type="dxa"/>
            <w:tcBorders>
              <w:top w:val="nil"/>
            </w:tcBorders>
            <w:vAlign w:val="center"/>
          </w:tcPr>
          <w:p w:rsidR="00E73E66" w:rsidRPr="001F02C6" w:rsidRDefault="00E73E66" w:rsidP="00573876">
            <w:pPr>
              <w:pStyle w:val="PlainText"/>
              <w:spacing w:before="0" w:beforeAutospacing="0" w:after="0" w:afterAutospacing="0"/>
              <w:ind w:left="57"/>
              <w:jc w:val="center"/>
              <w:rPr>
                <w:rFonts w:ascii="Times New Roman" w:hAnsi="Times New Roman"/>
                <w:color w:val="000000"/>
                <w:kern w:val="2"/>
                <w:sz w:val="21"/>
                <w:szCs w:val="21"/>
              </w:rPr>
            </w:pPr>
          </w:p>
        </w:tc>
        <w:tc>
          <w:tcPr>
            <w:tcW w:w="1950" w:type="dxa"/>
            <w:vMerge/>
            <w:vAlign w:val="center"/>
          </w:tcPr>
          <w:p w:rsidR="00E73E66" w:rsidRPr="001F02C6" w:rsidRDefault="00E73E66" w:rsidP="00573876">
            <w:pPr>
              <w:widowControl/>
              <w:jc w:val="center"/>
              <w:rPr>
                <w:color w:val="000000"/>
                <w:szCs w:val="21"/>
              </w:rPr>
            </w:pPr>
          </w:p>
        </w:tc>
      </w:tr>
      <w:tr w:rsidR="00E73E66" w:rsidRPr="001F02C6" w:rsidTr="00573876">
        <w:trPr>
          <w:cantSplit/>
          <w:trHeight w:val="450"/>
          <w:jc w:val="center"/>
        </w:trPr>
        <w:tc>
          <w:tcPr>
            <w:tcW w:w="1415" w:type="dxa"/>
            <w:vAlign w:val="center"/>
          </w:tcPr>
          <w:p w:rsidR="00E73E66" w:rsidRPr="001F02C6" w:rsidRDefault="00E73E66" w:rsidP="00573876">
            <w:pPr>
              <w:pStyle w:val="PlainText"/>
              <w:spacing w:before="0" w:beforeAutospacing="0" w:after="0" w:afterAutospacing="0"/>
              <w:ind w:left="57"/>
              <w:jc w:val="center"/>
              <w:rPr>
                <w:rFonts w:ascii="Times New Roman" w:hAnsi="Times New Roman"/>
                <w:color w:val="000000"/>
                <w:kern w:val="2"/>
                <w:sz w:val="21"/>
                <w:szCs w:val="21"/>
              </w:rPr>
            </w:pPr>
            <w:r w:rsidRPr="001F02C6">
              <w:rPr>
                <w:rFonts w:ascii="Times New Roman" w:hint="eastAsia"/>
                <w:color w:val="000000"/>
                <w:kern w:val="2"/>
                <w:sz w:val="21"/>
                <w:szCs w:val="21"/>
              </w:rPr>
              <w:t>联系电话</w:t>
            </w:r>
          </w:p>
        </w:tc>
        <w:tc>
          <w:tcPr>
            <w:tcW w:w="3425" w:type="dxa"/>
            <w:gridSpan w:val="3"/>
            <w:vAlign w:val="center"/>
          </w:tcPr>
          <w:p w:rsidR="00E73E66" w:rsidRPr="001F02C6" w:rsidRDefault="00E73E66" w:rsidP="00573876">
            <w:pPr>
              <w:pStyle w:val="PlainText"/>
              <w:spacing w:before="0" w:beforeAutospacing="0" w:after="0" w:afterAutospacing="0"/>
              <w:ind w:left="57"/>
              <w:jc w:val="center"/>
              <w:rPr>
                <w:rFonts w:ascii="Times New Roman" w:hAnsi="Times New Roman"/>
                <w:color w:val="000000"/>
                <w:kern w:val="2"/>
                <w:sz w:val="21"/>
                <w:szCs w:val="21"/>
              </w:rPr>
            </w:pPr>
          </w:p>
        </w:tc>
        <w:tc>
          <w:tcPr>
            <w:tcW w:w="1647" w:type="dxa"/>
            <w:vAlign w:val="center"/>
          </w:tcPr>
          <w:p w:rsidR="00E73E66" w:rsidRPr="001F02C6" w:rsidRDefault="00E73E66" w:rsidP="00E73E66">
            <w:pPr>
              <w:pStyle w:val="PlainText"/>
              <w:spacing w:before="0" w:beforeAutospacing="0" w:after="0" w:afterAutospacing="0"/>
              <w:ind w:firstLineChars="100" w:firstLine="31680"/>
              <w:rPr>
                <w:rFonts w:ascii="Times New Roman" w:hAnsi="Times New Roman"/>
                <w:color w:val="000000"/>
                <w:kern w:val="2"/>
                <w:sz w:val="21"/>
                <w:szCs w:val="21"/>
              </w:rPr>
            </w:pPr>
            <w:r w:rsidRPr="001F02C6">
              <w:rPr>
                <w:rFonts w:ascii="Times New Roman" w:hint="eastAsia"/>
                <w:color w:val="000000"/>
                <w:kern w:val="2"/>
                <w:sz w:val="21"/>
                <w:szCs w:val="21"/>
              </w:rPr>
              <w:t>电子邮箱</w:t>
            </w:r>
          </w:p>
        </w:tc>
        <w:tc>
          <w:tcPr>
            <w:tcW w:w="3443" w:type="dxa"/>
            <w:gridSpan w:val="2"/>
            <w:vAlign w:val="center"/>
          </w:tcPr>
          <w:p w:rsidR="00E73E66" w:rsidRPr="001F02C6" w:rsidRDefault="00E73E66" w:rsidP="00573876">
            <w:pPr>
              <w:pStyle w:val="PlainText"/>
              <w:spacing w:before="0" w:beforeAutospacing="0" w:after="0" w:afterAutospacing="0"/>
              <w:ind w:left="57"/>
              <w:jc w:val="center"/>
              <w:rPr>
                <w:rFonts w:ascii="Times New Roman" w:hAnsi="Times New Roman"/>
                <w:color w:val="000000"/>
                <w:kern w:val="2"/>
                <w:sz w:val="21"/>
                <w:szCs w:val="21"/>
              </w:rPr>
            </w:pPr>
          </w:p>
        </w:tc>
      </w:tr>
      <w:tr w:rsidR="00E73E66" w:rsidRPr="001F02C6" w:rsidTr="00573876">
        <w:trPr>
          <w:cantSplit/>
          <w:trHeight w:val="1994"/>
          <w:jc w:val="center"/>
        </w:trPr>
        <w:tc>
          <w:tcPr>
            <w:tcW w:w="9930" w:type="dxa"/>
            <w:gridSpan w:val="7"/>
          </w:tcPr>
          <w:p w:rsidR="00E73E66" w:rsidRPr="001F02C6" w:rsidRDefault="00E73E66" w:rsidP="00573876">
            <w:pPr>
              <w:spacing w:line="400" w:lineRule="exact"/>
              <w:ind w:right="600"/>
              <w:rPr>
                <w:color w:val="000000"/>
                <w:szCs w:val="21"/>
              </w:rPr>
            </w:pPr>
            <w:r w:rsidRPr="001F02C6">
              <w:rPr>
                <w:rFonts w:hAnsi="宋体" w:hint="eastAsia"/>
                <w:color w:val="000000"/>
                <w:szCs w:val="21"/>
              </w:rPr>
              <w:t>工作简历和大专及以上学习经历</w:t>
            </w:r>
          </w:p>
          <w:p w:rsidR="00E73E66" w:rsidRPr="001F02C6" w:rsidRDefault="00E73E66" w:rsidP="00E73E66">
            <w:pPr>
              <w:spacing w:line="400" w:lineRule="exact"/>
              <w:ind w:firstLineChars="350" w:firstLine="31680"/>
              <w:rPr>
                <w:color w:val="000000"/>
                <w:szCs w:val="21"/>
              </w:rPr>
            </w:pPr>
          </w:p>
          <w:p w:rsidR="00E73E66" w:rsidRPr="001F02C6" w:rsidRDefault="00E73E66" w:rsidP="00573876">
            <w:pPr>
              <w:spacing w:line="400" w:lineRule="exact"/>
              <w:rPr>
                <w:color w:val="000000"/>
                <w:szCs w:val="21"/>
              </w:rPr>
            </w:pPr>
          </w:p>
        </w:tc>
      </w:tr>
      <w:tr w:rsidR="00E73E66" w:rsidRPr="001F02C6" w:rsidTr="00573876">
        <w:trPr>
          <w:cantSplit/>
          <w:trHeight w:val="5874"/>
          <w:jc w:val="center"/>
        </w:trPr>
        <w:tc>
          <w:tcPr>
            <w:tcW w:w="9930" w:type="dxa"/>
            <w:gridSpan w:val="7"/>
          </w:tcPr>
          <w:p w:rsidR="00E73E66" w:rsidRPr="001F02C6" w:rsidRDefault="00E73E66" w:rsidP="00573876">
            <w:pPr>
              <w:spacing w:line="400" w:lineRule="exact"/>
              <w:rPr>
                <w:color w:val="000000"/>
                <w:szCs w:val="21"/>
              </w:rPr>
            </w:pPr>
            <w:r w:rsidRPr="001F02C6">
              <w:rPr>
                <w:rFonts w:hAnsi="宋体" w:hint="eastAsia"/>
                <w:color w:val="000000"/>
                <w:szCs w:val="21"/>
              </w:rPr>
              <w:t>对照奖学金申请条件简述申请理由（可从以下四个方面阐述，不少于</w:t>
            </w:r>
            <w:r w:rsidRPr="001F02C6">
              <w:rPr>
                <w:color w:val="000000"/>
                <w:szCs w:val="21"/>
              </w:rPr>
              <w:t>300</w:t>
            </w:r>
            <w:r w:rsidRPr="001F02C6">
              <w:rPr>
                <w:rFonts w:hAnsi="宋体" w:hint="eastAsia"/>
                <w:color w:val="000000"/>
                <w:szCs w:val="21"/>
              </w:rPr>
              <w:t>字，可加附页）：</w:t>
            </w:r>
          </w:p>
          <w:p w:rsidR="00E73E66" w:rsidRPr="001F02C6" w:rsidRDefault="00E73E66" w:rsidP="00573876">
            <w:pPr>
              <w:spacing w:line="400" w:lineRule="exact"/>
              <w:rPr>
                <w:color w:val="000000"/>
                <w:szCs w:val="21"/>
              </w:rPr>
            </w:pPr>
          </w:p>
          <w:p w:rsidR="00E73E66" w:rsidRPr="001F02C6" w:rsidRDefault="00E73E66" w:rsidP="00573876">
            <w:pPr>
              <w:spacing w:line="400" w:lineRule="exact"/>
              <w:rPr>
                <w:color w:val="000000"/>
                <w:szCs w:val="21"/>
              </w:rPr>
            </w:pPr>
            <w:r w:rsidRPr="001F02C6">
              <w:rPr>
                <w:rFonts w:hAnsi="宋体" w:hint="eastAsia"/>
                <w:color w:val="000000"/>
                <w:szCs w:val="21"/>
              </w:rPr>
              <w:t>一、在电大</w:t>
            </w:r>
            <w:r>
              <w:rPr>
                <w:rFonts w:hAnsi="宋体" w:hint="eastAsia"/>
                <w:color w:val="000000"/>
                <w:szCs w:val="21"/>
              </w:rPr>
              <w:t>（国家开放大学）</w:t>
            </w:r>
            <w:r w:rsidRPr="001F02C6">
              <w:rPr>
                <w:rFonts w:hAnsi="宋体" w:hint="eastAsia"/>
                <w:color w:val="000000"/>
                <w:szCs w:val="21"/>
              </w:rPr>
              <w:t>学习情况</w:t>
            </w:r>
          </w:p>
          <w:p w:rsidR="00E73E66" w:rsidRPr="001F02C6" w:rsidRDefault="00E73E66" w:rsidP="00573876">
            <w:pPr>
              <w:spacing w:line="400" w:lineRule="exact"/>
              <w:rPr>
                <w:color w:val="000000"/>
                <w:szCs w:val="21"/>
              </w:rPr>
            </w:pPr>
            <w:r w:rsidRPr="001F02C6">
              <w:rPr>
                <w:color w:val="000000"/>
                <w:szCs w:val="21"/>
              </w:rPr>
              <w:t>1.</w:t>
            </w:r>
            <w:r w:rsidRPr="001F02C6">
              <w:rPr>
                <w:rFonts w:hAnsi="宋体" w:hint="eastAsia"/>
                <w:color w:val="000000"/>
                <w:szCs w:val="21"/>
              </w:rPr>
              <w:t>学习过程（如个人学习过程事例、学习方法以及克服学习困难的经历等）</w:t>
            </w:r>
          </w:p>
          <w:p w:rsidR="00E73E66" w:rsidRPr="001F02C6" w:rsidRDefault="00E73E66" w:rsidP="00573876">
            <w:pPr>
              <w:spacing w:line="400" w:lineRule="exact"/>
              <w:rPr>
                <w:color w:val="000000"/>
                <w:szCs w:val="21"/>
              </w:rPr>
            </w:pPr>
            <w:r w:rsidRPr="001F02C6">
              <w:rPr>
                <w:color w:val="000000"/>
                <w:szCs w:val="21"/>
              </w:rPr>
              <w:t>2.</w:t>
            </w:r>
            <w:r w:rsidRPr="001F02C6">
              <w:rPr>
                <w:rFonts w:hAnsi="宋体" w:hint="eastAsia"/>
                <w:color w:val="000000"/>
                <w:szCs w:val="21"/>
              </w:rPr>
              <w:t>学习成绩（包括在校期间的成绩等）</w:t>
            </w:r>
          </w:p>
          <w:p w:rsidR="00E73E66" w:rsidRPr="001F02C6" w:rsidRDefault="00E73E66" w:rsidP="00573876">
            <w:pPr>
              <w:spacing w:line="400" w:lineRule="exact"/>
              <w:rPr>
                <w:color w:val="000000"/>
                <w:szCs w:val="21"/>
              </w:rPr>
            </w:pPr>
            <w:r w:rsidRPr="001F02C6">
              <w:rPr>
                <w:color w:val="000000"/>
                <w:szCs w:val="21"/>
              </w:rPr>
              <w:t>3.</w:t>
            </w:r>
            <w:r w:rsidRPr="001F02C6">
              <w:rPr>
                <w:rFonts w:hAnsi="宋体" w:hint="eastAsia"/>
                <w:color w:val="000000"/>
                <w:szCs w:val="21"/>
              </w:rPr>
              <w:t>其他方面的表现（如担任学生干部情况、参加学校活动、社会实践等）</w:t>
            </w:r>
          </w:p>
          <w:p w:rsidR="00E73E66" w:rsidRPr="001F02C6" w:rsidRDefault="00E73E66" w:rsidP="00573876">
            <w:pPr>
              <w:spacing w:line="400" w:lineRule="exact"/>
              <w:rPr>
                <w:color w:val="000000"/>
                <w:szCs w:val="21"/>
              </w:rPr>
            </w:pPr>
            <w:r w:rsidRPr="001F02C6">
              <w:rPr>
                <w:rFonts w:hAnsi="宋体" w:hint="eastAsia"/>
                <w:color w:val="000000"/>
                <w:szCs w:val="21"/>
              </w:rPr>
              <w:t>二、工作和社会活动情况</w:t>
            </w:r>
          </w:p>
          <w:p w:rsidR="00E73E66" w:rsidRPr="001F02C6" w:rsidRDefault="00E73E66" w:rsidP="00573876">
            <w:pPr>
              <w:spacing w:line="400" w:lineRule="exact"/>
              <w:rPr>
                <w:color w:val="000000"/>
                <w:szCs w:val="21"/>
              </w:rPr>
            </w:pPr>
            <w:r w:rsidRPr="001F02C6">
              <w:rPr>
                <w:color w:val="000000"/>
                <w:szCs w:val="21"/>
              </w:rPr>
              <w:t>1.</w:t>
            </w:r>
            <w:r w:rsidRPr="001F02C6">
              <w:rPr>
                <w:rFonts w:hAnsi="宋体" w:hint="eastAsia"/>
                <w:color w:val="000000"/>
                <w:szCs w:val="21"/>
              </w:rPr>
              <w:t>工作情况（包括学以致用、工作所获成绩和奖励等）</w:t>
            </w:r>
          </w:p>
          <w:p w:rsidR="00E73E66" w:rsidRPr="001F02C6" w:rsidRDefault="00E73E66" w:rsidP="00573876">
            <w:pPr>
              <w:spacing w:line="400" w:lineRule="exact"/>
              <w:rPr>
                <w:color w:val="000000"/>
                <w:szCs w:val="21"/>
              </w:rPr>
            </w:pPr>
            <w:r w:rsidRPr="001F02C6">
              <w:rPr>
                <w:color w:val="000000"/>
                <w:szCs w:val="21"/>
              </w:rPr>
              <w:t>2.</w:t>
            </w:r>
            <w:r w:rsidRPr="001F02C6">
              <w:rPr>
                <w:rFonts w:hAnsi="宋体" w:hint="eastAsia"/>
                <w:color w:val="000000"/>
                <w:szCs w:val="21"/>
              </w:rPr>
              <w:t>社会活动（包括参加社会活动情况和所获社会奖励等）</w:t>
            </w:r>
          </w:p>
          <w:p w:rsidR="00E73E66" w:rsidRPr="001F02C6" w:rsidRDefault="00E73E66" w:rsidP="00573876">
            <w:pPr>
              <w:spacing w:line="400" w:lineRule="exact"/>
              <w:rPr>
                <w:color w:val="000000"/>
                <w:szCs w:val="21"/>
              </w:rPr>
            </w:pPr>
            <w:r w:rsidRPr="001F02C6">
              <w:rPr>
                <w:rFonts w:hAnsi="宋体" w:hint="eastAsia"/>
                <w:color w:val="000000"/>
                <w:szCs w:val="21"/>
              </w:rPr>
              <w:t>三、电大</w:t>
            </w:r>
            <w:r>
              <w:rPr>
                <w:rFonts w:hAnsi="宋体" w:hint="eastAsia"/>
                <w:color w:val="000000"/>
                <w:szCs w:val="21"/>
              </w:rPr>
              <w:t>（国家开放大学）</w:t>
            </w:r>
            <w:r w:rsidRPr="001F02C6">
              <w:rPr>
                <w:rFonts w:hAnsi="宋体" w:hint="eastAsia"/>
                <w:color w:val="000000"/>
                <w:szCs w:val="21"/>
              </w:rPr>
              <w:t>学习体会和收获</w:t>
            </w:r>
          </w:p>
          <w:p w:rsidR="00E73E66" w:rsidRPr="001F02C6" w:rsidRDefault="00E73E66" w:rsidP="00573876">
            <w:pPr>
              <w:spacing w:line="400" w:lineRule="exact"/>
              <w:rPr>
                <w:color w:val="000000"/>
                <w:szCs w:val="21"/>
              </w:rPr>
            </w:pPr>
            <w:r w:rsidRPr="001F02C6">
              <w:rPr>
                <w:color w:val="000000"/>
                <w:szCs w:val="21"/>
              </w:rPr>
              <w:t>1.</w:t>
            </w:r>
            <w:r w:rsidRPr="001F02C6">
              <w:rPr>
                <w:rFonts w:hAnsi="宋体" w:hint="eastAsia"/>
                <w:color w:val="000000"/>
                <w:szCs w:val="21"/>
              </w:rPr>
              <w:t>学习体会（如学习感受和学习心得等）</w:t>
            </w:r>
          </w:p>
          <w:p w:rsidR="00E73E66" w:rsidRPr="001F02C6" w:rsidRDefault="00E73E66" w:rsidP="00573876">
            <w:pPr>
              <w:spacing w:line="400" w:lineRule="exact"/>
              <w:rPr>
                <w:color w:val="000000"/>
                <w:szCs w:val="21"/>
              </w:rPr>
            </w:pPr>
            <w:r w:rsidRPr="001F02C6">
              <w:rPr>
                <w:color w:val="000000"/>
                <w:szCs w:val="21"/>
              </w:rPr>
              <w:t>2.</w:t>
            </w:r>
            <w:r w:rsidRPr="001F02C6">
              <w:rPr>
                <w:rFonts w:hAnsi="宋体" w:hint="eastAsia"/>
                <w:color w:val="000000"/>
                <w:szCs w:val="21"/>
              </w:rPr>
              <w:t>学习收获（如学习对个人能力提升、职业发展和人际交往的帮助等）</w:t>
            </w:r>
          </w:p>
          <w:p w:rsidR="00E73E66" w:rsidRPr="001F02C6" w:rsidRDefault="00E73E66" w:rsidP="00573876">
            <w:pPr>
              <w:spacing w:line="400" w:lineRule="exact"/>
              <w:rPr>
                <w:color w:val="000000"/>
                <w:szCs w:val="21"/>
              </w:rPr>
            </w:pPr>
            <w:r w:rsidRPr="001F02C6">
              <w:rPr>
                <w:rFonts w:hAnsi="宋体" w:hint="eastAsia"/>
                <w:color w:val="000000"/>
                <w:szCs w:val="21"/>
              </w:rPr>
              <w:t>四、对奖学金的认识及未来努力方向</w:t>
            </w:r>
          </w:p>
          <w:p w:rsidR="00E73E66" w:rsidRPr="001F02C6" w:rsidRDefault="00E73E66" w:rsidP="00573876">
            <w:pPr>
              <w:spacing w:line="400" w:lineRule="exact"/>
              <w:rPr>
                <w:color w:val="000000"/>
                <w:szCs w:val="21"/>
              </w:rPr>
            </w:pPr>
            <w:r w:rsidRPr="001F02C6">
              <w:rPr>
                <w:color w:val="000000"/>
                <w:szCs w:val="21"/>
              </w:rPr>
              <w:t>1.</w:t>
            </w:r>
            <w:r w:rsidRPr="001F02C6">
              <w:rPr>
                <w:rFonts w:hAnsi="宋体" w:hint="eastAsia"/>
                <w:color w:val="000000"/>
                <w:szCs w:val="21"/>
              </w:rPr>
              <w:t>对奖学金的认识和理解</w:t>
            </w:r>
          </w:p>
          <w:p w:rsidR="00E73E66" w:rsidRPr="001F02C6" w:rsidRDefault="00E73E66" w:rsidP="00573876">
            <w:pPr>
              <w:spacing w:line="400" w:lineRule="exact"/>
              <w:rPr>
                <w:color w:val="000000"/>
                <w:szCs w:val="21"/>
              </w:rPr>
            </w:pPr>
            <w:r w:rsidRPr="001F02C6">
              <w:rPr>
                <w:color w:val="000000"/>
                <w:szCs w:val="21"/>
              </w:rPr>
              <w:t>2.</w:t>
            </w:r>
            <w:r w:rsidRPr="001F02C6">
              <w:rPr>
                <w:rFonts w:hAnsi="宋体" w:hint="eastAsia"/>
                <w:color w:val="000000"/>
                <w:szCs w:val="21"/>
              </w:rPr>
              <w:t>未来</w:t>
            </w:r>
            <w:r>
              <w:rPr>
                <w:rFonts w:hAnsi="宋体" w:hint="eastAsia"/>
                <w:color w:val="000000"/>
                <w:szCs w:val="21"/>
              </w:rPr>
              <w:t>学习</w:t>
            </w:r>
            <w:r w:rsidRPr="001F02C6">
              <w:rPr>
                <w:rFonts w:hAnsi="宋体" w:hint="eastAsia"/>
                <w:color w:val="000000"/>
                <w:szCs w:val="21"/>
              </w:rPr>
              <w:t>计划、展望等。</w:t>
            </w:r>
          </w:p>
          <w:p w:rsidR="00E73E66" w:rsidRPr="001F02C6" w:rsidRDefault="00E73E66" w:rsidP="00573876">
            <w:pPr>
              <w:spacing w:line="400" w:lineRule="exact"/>
              <w:rPr>
                <w:color w:val="000000"/>
                <w:szCs w:val="21"/>
              </w:rPr>
            </w:pPr>
          </w:p>
          <w:p w:rsidR="00E73E66" w:rsidRPr="001F02C6" w:rsidRDefault="00E73E66" w:rsidP="00573876">
            <w:pPr>
              <w:spacing w:line="400" w:lineRule="exact"/>
              <w:rPr>
                <w:color w:val="000000"/>
                <w:szCs w:val="21"/>
              </w:rPr>
            </w:pPr>
          </w:p>
          <w:p w:rsidR="00E73E66" w:rsidRPr="001F02C6" w:rsidRDefault="00E73E66" w:rsidP="00573876">
            <w:pPr>
              <w:spacing w:line="400" w:lineRule="exact"/>
              <w:rPr>
                <w:color w:val="000000"/>
                <w:szCs w:val="21"/>
              </w:rPr>
            </w:pPr>
          </w:p>
          <w:p w:rsidR="00E73E66" w:rsidRPr="001F02C6" w:rsidRDefault="00E73E66" w:rsidP="00573876">
            <w:pPr>
              <w:spacing w:line="400" w:lineRule="exact"/>
              <w:rPr>
                <w:color w:val="000000"/>
                <w:szCs w:val="21"/>
              </w:rPr>
            </w:pPr>
          </w:p>
        </w:tc>
      </w:tr>
    </w:tbl>
    <w:p w:rsidR="00E73E66" w:rsidRPr="001F02C6" w:rsidRDefault="00E73E66" w:rsidP="00976CAF">
      <w:pPr>
        <w:rPr>
          <w:color w:val="000000"/>
        </w:rPr>
      </w:pPr>
      <w:r w:rsidRPr="001F02C6">
        <w:rPr>
          <w:color w:val="000000"/>
          <w:sz w:val="30"/>
          <w:szCs w:val="3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0"/>
      </w:tblGrid>
      <w:tr w:rsidR="00E73E66" w:rsidRPr="001F02C6" w:rsidTr="00573876">
        <w:trPr>
          <w:cantSplit/>
          <w:trHeight w:val="4206"/>
          <w:jc w:val="center"/>
        </w:trPr>
        <w:tc>
          <w:tcPr>
            <w:tcW w:w="9930" w:type="dxa"/>
          </w:tcPr>
          <w:p w:rsidR="00E73E66" w:rsidRPr="001F02C6" w:rsidRDefault="00E73E66" w:rsidP="00573876">
            <w:pPr>
              <w:spacing w:line="400" w:lineRule="exact"/>
              <w:rPr>
                <w:color w:val="000000"/>
                <w:szCs w:val="21"/>
              </w:rPr>
            </w:pPr>
            <w:r w:rsidRPr="001F02C6">
              <w:rPr>
                <w:rFonts w:hAnsi="宋体" w:hint="eastAsia"/>
                <w:color w:val="000000"/>
                <w:szCs w:val="21"/>
              </w:rPr>
              <w:t>电大</w:t>
            </w:r>
            <w:r>
              <w:rPr>
                <w:rFonts w:hAnsi="宋体" w:hint="eastAsia"/>
                <w:color w:val="000000"/>
                <w:szCs w:val="21"/>
              </w:rPr>
              <w:t>（国家开放大学）</w:t>
            </w:r>
            <w:r w:rsidRPr="001F02C6">
              <w:rPr>
                <w:rFonts w:hAnsi="宋体" w:hint="eastAsia"/>
                <w:color w:val="000000"/>
                <w:szCs w:val="21"/>
              </w:rPr>
              <w:t>入学后获奖情况（按时间顺序填写，并与提交的获奖证书复印件对应）</w:t>
            </w:r>
          </w:p>
          <w:p w:rsidR="00E73E66" w:rsidRPr="001F02C6" w:rsidRDefault="00E73E66" w:rsidP="00573876">
            <w:pPr>
              <w:pStyle w:val="PlainText"/>
              <w:spacing w:before="0" w:beforeAutospacing="0" w:after="0" w:afterAutospacing="0"/>
              <w:ind w:left="57"/>
              <w:jc w:val="center"/>
              <w:rPr>
                <w:rFonts w:ascii="Times New Roman" w:hAnsi="Times New Roman"/>
                <w:color w:val="000000"/>
                <w:kern w:val="2"/>
                <w:sz w:val="21"/>
                <w:szCs w:val="21"/>
              </w:rPr>
            </w:pPr>
          </w:p>
          <w:p w:rsidR="00E73E66" w:rsidRPr="001F02C6" w:rsidRDefault="00E73E66" w:rsidP="00573876">
            <w:pPr>
              <w:pStyle w:val="PlainText"/>
              <w:spacing w:before="0" w:beforeAutospacing="0" w:after="0" w:afterAutospacing="0"/>
              <w:ind w:left="57"/>
              <w:jc w:val="center"/>
              <w:rPr>
                <w:rFonts w:ascii="Times New Roman" w:hAnsi="Times New Roman"/>
                <w:color w:val="000000"/>
                <w:kern w:val="2"/>
                <w:sz w:val="21"/>
                <w:szCs w:val="21"/>
              </w:rPr>
            </w:pPr>
          </w:p>
          <w:p w:rsidR="00E73E66" w:rsidRPr="001F02C6" w:rsidRDefault="00E73E66" w:rsidP="00573876">
            <w:pPr>
              <w:pStyle w:val="PlainText"/>
              <w:spacing w:before="0" w:beforeAutospacing="0" w:after="0" w:afterAutospacing="0"/>
              <w:ind w:left="57"/>
              <w:jc w:val="center"/>
              <w:rPr>
                <w:rFonts w:ascii="Times New Roman" w:hAnsi="Times New Roman"/>
                <w:color w:val="000000"/>
                <w:kern w:val="2"/>
                <w:sz w:val="21"/>
                <w:szCs w:val="21"/>
              </w:rPr>
            </w:pPr>
          </w:p>
          <w:p w:rsidR="00E73E66" w:rsidRPr="001F02C6" w:rsidRDefault="00E73E66" w:rsidP="00573876">
            <w:pPr>
              <w:pStyle w:val="PlainText"/>
              <w:spacing w:before="0" w:beforeAutospacing="0" w:after="0" w:afterAutospacing="0"/>
              <w:ind w:left="57"/>
              <w:jc w:val="center"/>
              <w:rPr>
                <w:rFonts w:ascii="Times New Roman" w:hAnsi="Times New Roman"/>
                <w:color w:val="000000"/>
                <w:kern w:val="2"/>
                <w:sz w:val="21"/>
                <w:szCs w:val="21"/>
              </w:rPr>
            </w:pPr>
          </w:p>
          <w:p w:rsidR="00E73E66" w:rsidRPr="001F02C6" w:rsidRDefault="00E73E66" w:rsidP="00573876">
            <w:pPr>
              <w:pStyle w:val="PlainText"/>
              <w:spacing w:before="0" w:beforeAutospacing="0" w:after="0" w:afterAutospacing="0"/>
              <w:rPr>
                <w:rFonts w:ascii="Times New Roman" w:hAnsi="Times New Roman"/>
                <w:color w:val="000000"/>
                <w:kern w:val="2"/>
                <w:sz w:val="21"/>
                <w:szCs w:val="21"/>
              </w:rPr>
            </w:pPr>
          </w:p>
          <w:p w:rsidR="00E73E66" w:rsidRPr="001F02C6" w:rsidRDefault="00E73E66" w:rsidP="00573876">
            <w:pPr>
              <w:pStyle w:val="PlainText"/>
              <w:spacing w:before="0" w:beforeAutospacing="0" w:after="0" w:afterAutospacing="0"/>
              <w:rPr>
                <w:rFonts w:ascii="Times New Roman" w:hAnsi="Times New Roman"/>
                <w:color w:val="000000"/>
                <w:kern w:val="2"/>
                <w:sz w:val="21"/>
                <w:szCs w:val="21"/>
              </w:rPr>
            </w:pPr>
          </w:p>
        </w:tc>
      </w:tr>
      <w:tr w:rsidR="00E73E66" w:rsidRPr="001F02C6" w:rsidTr="00573876">
        <w:trPr>
          <w:cantSplit/>
          <w:trHeight w:val="1557"/>
          <w:jc w:val="center"/>
        </w:trPr>
        <w:tc>
          <w:tcPr>
            <w:tcW w:w="9930" w:type="dxa"/>
            <w:vAlign w:val="center"/>
          </w:tcPr>
          <w:p w:rsidR="00E73E66" w:rsidRPr="001F02C6" w:rsidRDefault="00E73E66" w:rsidP="00573876">
            <w:pPr>
              <w:jc w:val="left"/>
              <w:rPr>
                <w:color w:val="000000"/>
                <w:szCs w:val="21"/>
              </w:rPr>
            </w:pPr>
            <w:r w:rsidRPr="001F02C6">
              <w:rPr>
                <w:rFonts w:hAnsi="宋体" w:hint="eastAsia"/>
                <w:color w:val="000000"/>
                <w:szCs w:val="21"/>
              </w:rPr>
              <w:t>以上内容由申请人本人如实填写。</w:t>
            </w:r>
          </w:p>
          <w:p w:rsidR="00E73E66" w:rsidRPr="001F02C6" w:rsidRDefault="00E73E66" w:rsidP="00E73E66">
            <w:pPr>
              <w:ind w:firstLineChars="200" w:firstLine="31680"/>
              <w:jc w:val="center"/>
              <w:rPr>
                <w:color w:val="000000"/>
                <w:szCs w:val="21"/>
              </w:rPr>
            </w:pPr>
          </w:p>
          <w:p w:rsidR="00E73E66" w:rsidRPr="001F02C6" w:rsidRDefault="00E73E66" w:rsidP="00E73E66">
            <w:pPr>
              <w:wordWrap w:val="0"/>
              <w:spacing w:line="400" w:lineRule="exact"/>
              <w:ind w:right="420" w:firstLineChars="1300" w:firstLine="31680"/>
              <w:rPr>
                <w:color w:val="000000"/>
                <w:szCs w:val="21"/>
              </w:rPr>
            </w:pPr>
            <w:r w:rsidRPr="001F02C6">
              <w:rPr>
                <w:rFonts w:hAnsi="宋体" w:hint="eastAsia"/>
                <w:color w:val="000000"/>
                <w:szCs w:val="21"/>
              </w:rPr>
              <w:t>申请人签名：</w:t>
            </w:r>
            <w:r w:rsidRPr="001F02C6">
              <w:rPr>
                <w:color w:val="000000"/>
                <w:szCs w:val="21"/>
              </w:rPr>
              <w:t xml:space="preserve">                            </w:t>
            </w:r>
            <w:r w:rsidRPr="001F02C6">
              <w:rPr>
                <w:rFonts w:hAnsi="宋体" w:hint="eastAsia"/>
                <w:color w:val="000000"/>
                <w:szCs w:val="21"/>
              </w:rPr>
              <w:t>年</w:t>
            </w:r>
            <w:r w:rsidRPr="001F02C6">
              <w:rPr>
                <w:color w:val="000000"/>
                <w:szCs w:val="21"/>
              </w:rPr>
              <w:t xml:space="preserve">     </w:t>
            </w:r>
            <w:r w:rsidRPr="001F02C6">
              <w:rPr>
                <w:rFonts w:hAnsi="宋体" w:hint="eastAsia"/>
                <w:color w:val="000000"/>
                <w:szCs w:val="21"/>
              </w:rPr>
              <w:t>月</w:t>
            </w:r>
            <w:r w:rsidRPr="001F02C6">
              <w:rPr>
                <w:color w:val="000000"/>
                <w:szCs w:val="21"/>
              </w:rPr>
              <w:t xml:space="preserve">      </w:t>
            </w:r>
            <w:r w:rsidRPr="001F02C6">
              <w:rPr>
                <w:rFonts w:hAnsi="宋体" w:hint="eastAsia"/>
                <w:color w:val="000000"/>
                <w:szCs w:val="21"/>
              </w:rPr>
              <w:t>日</w:t>
            </w:r>
          </w:p>
        </w:tc>
      </w:tr>
      <w:tr w:rsidR="00E73E66" w:rsidRPr="001F02C6" w:rsidTr="00573876">
        <w:trPr>
          <w:cantSplit/>
          <w:trHeight w:val="1325"/>
          <w:jc w:val="center"/>
        </w:trPr>
        <w:tc>
          <w:tcPr>
            <w:tcW w:w="9930" w:type="dxa"/>
            <w:vAlign w:val="center"/>
          </w:tcPr>
          <w:p w:rsidR="00E73E66" w:rsidRPr="001F02C6" w:rsidRDefault="00E73E66" w:rsidP="00573876">
            <w:pPr>
              <w:jc w:val="left"/>
              <w:rPr>
                <w:color w:val="000000"/>
                <w:szCs w:val="21"/>
              </w:rPr>
            </w:pPr>
            <w:r w:rsidRPr="001F02C6">
              <w:rPr>
                <w:rFonts w:hAnsi="宋体" w:hint="eastAsia"/>
                <w:color w:val="000000"/>
                <w:szCs w:val="21"/>
              </w:rPr>
              <w:t>教学点</w:t>
            </w:r>
            <w:r>
              <w:rPr>
                <w:rFonts w:hAnsi="宋体" w:hint="eastAsia"/>
                <w:color w:val="000000"/>
                <w:szCs w:val="21"/>
              </w:rPr>
              <w:t>（学习中心）</w:t>
            </w:r>
            <w:r w:rsidRPr="001F02C6">
              <w:rPr>
                <w:rFonts w:hAnsi="宋体" w:hint="eastAsia"/>
                <w:color w:val="000000"/>
                <w:szCs w:val="21"/>
              </w:rPr>
              <w:t>初审意见：</w:t>
            </w:r>
          </w:p>
          <w:p w:rsidR="00E73E66" w:rsidRPr="001F02C6" w:rsidRDefault="00E73E66" w:rsidP="00573876">
            <w:pPr>
              <w:jc w:val="center"/>
              <w:rPr>
                <w:color w:val="000000"/>
                <w:szCs w:val="21"/>
              </w:rPr>
            </w:pPr>
          </w:p>
          <w:p w:rsidR="00E73E66" w:rsidRPr="001F02C6" w:rsidRDefault="00E73E66" w:rsidP="00573876">
            <w:pPr>
              <w:jc w:val="center"/>
              <w:rPr>
                <w:color w:val="000000"/>
                <w:szCs w:val="21"/>
              </w:rPr>
            </w:pPr>
          </w:p>
          <w:p w:rsidR="00E73E66" w:rsidRPr="001F02C6" w:rsidRDefault="00E73E66" w:rsidP="00573876">
            <w:pPr>
              <w:jc w:val="center"/>
              <w:rPr>
                <w:color w:val="000000"/>
                <w:szCs w:val="21"/>
              </w:rPr>
            </w:pPr>
          </w:p>
          <w:p w:rsidR="00E73E66" w:rsidRPr="001F02C6" w:rsidRDefault="00E73E66" w:rsidP="00573876">
            <w:pPr>
              <w:jc w:val="center"/>
              <w:rPr>
                <w:color w:val="000000"/>
                <w:szCs w:val="21"/>
              </w:rPr>
            </w:pPr>
          </w:p>
          <w:p w:rsidR="00E73E66" w:rsidRPr="001F02C6" w:rsidRDefault="00E73E66" w:rsidP="00573876">
            <w:pPr>
              <w:jc w:val="center"/>
              <w:rPr>
                <w:color w:val="000000"/>
                <w:szCs w:val="21"/>
              </w:rPr>
            </w:pPr>
          </w:p>
          <w:p w:rsidR="00E73E66" w:rsidRPr="001F02C6" w:rsidRDefault="00E73E66" w:rsidP="00573876">
            <w:pPr>
              <w:spacing w:line="520" w:lineRule="exact"/>
              <w:rPr>
                <w:color w:val="000000"/>
                <w:szCs w:val="21"/>
              </w:rPr>
            </w:pPr>
            <w:r w:rsidRPr="001F02C6">
              <w:rPr>
                <w:rFonts w:hAnsi="宋体" w:hint="eastAsia"/>
                <w:color w:val="000000"/>
                <w:szCs w:val="21"/>
              </w:rPr>
              <w:t>负责人签名：</w:t>
            </w:r>
            <w:r w:rsidRPr="001F02C6">
              <w:rPr>
                <w:color w:val="000000"/>
                <w:szCs w:val="21"/>
              </w:rPr>
              <w:t xml:space="preserve">                                                              </w:t>
            </w:r>
            <w:r w:rsidRPr="001F02C6">
              <w:rPr>
                <w:rFonts w:hAnsi="宋体" w:hint="eastAsia"/>
                <w:color w:val="000000"/>
                <w:szCs w:val="21"/>
              </w:rPr>
              <w:t>（公章）</w:t>
            </w:r>
            <w:r w:rsidRPr="001F02C6">
              <w:rPr>
                <w:color w:val="000000"/>
                <w:szCs w:val="21"/>
              </w:rPr>
              <w:t xml:space="preserve">    </w:t>
            </w:r>
          </w:p>
          <w:p w:rsidR="00E73E66" w:rsidRPr="001F02C6" w:rsidRDefault="00E73E66" w:rsidP="00E73E66">
            <w:pPr>
              <w:spacing w:line="520" w:lineRule="exact"/>
              <w:ind w:firstLineChars="700" w:firstLine="31680"/>
              <w:rPr>
                <w:color w:val="000000"/>
                <w:szCs w:val="21"/>
              </w:rPr>
            </w:pPr>
            <w:r w:rsidRPr="001F02C6">
              <w:rPr>
                <w:rFonts w:hAnsi="宋体" w:hint="eastAsia"/>
                <w:color w:val="000000"/>
                <w:szCs w:val="21"/>
              </w:rPr>
              <w:t>年</w:t>
            </w:r>
            <w:r w:rsidRPr="001F02C6">
              <w:rPr>
                <w:color w:val="000000"/>
                <w:szCs w:val="21"/>
              </w:rPr>
              <w:t xml:space="preserve">     </w:t>
            </w:r>
            <w:r w:rsidRPr="001F02C6">
              <w:rPr>
                <w:rFonts w:hAnsi="宋体" w:hint="eastAsia"/>
                <w:color w:val="000000"/>
                <w:szCs w:val="21"/>
              </w:rPr>
              <w:t>月</w:t>
            </w:r>
            <w:r w:rsidRPr="001F02C6">
              <w:rPr>
                <w:color w:val="000000"/>
                <w:szCs w:val="21"/>
              </w:rPr>
              <w:t xml:space="preserve">      </w:t>
            </w:r>
            <w:r w:rsidRPr="001F02C6">
              <w:rPr>
                <w:rFonts w:hAnsi="宋体" w:hint="eastAsia"/>
                <w:color w:val="000000"/>
                <w:szCs w:val="21"/>
              </w:rPr>
              <w:t>日</w:t>
            </w:r>
            <w:r w:rsidRPr="001F02C6">
              <w:rPr>
                <w:color w:val="000000"/>
                <w:szCs w:val="21"/>
              </w:rPr>
              <w:t xml:space="preserve">                                   </w:t>
            </w:r>
            <w:r w:rsidRPr="001F02C6">
              <w:rPr>
                <w:rFonts w:hAnsi="宋体" w:hint="eastAsia"/>
                <w:color w:val="000000"/>
                <w:szCs w:val="21"/>
              </w:rPr>
              <w:t>年</w:t>
            </w:r>
            <w:r w:rsidRPr="001F02C6">
              <w:rPr>
                <w:color w:val="000000"/>
                <w:szCs w:val="21"/>
              </w:rPr>
              <w:t xml:space="preserve">     </w:t>
            </w:r>
            <w:r w:rsidRPr="001F02C6">
              <w:rPr>
                <w:rFonts w:hAnsi="宋体" w:hint="eastAsia"/>
                <w:color w:val="000000"/>
                <w:szCs w:val="21"/>
              </w:rPr>
              <w:t>月</w:t>
            </w:r>
            <w:r w:rsidRPr="001F02C6">
              <w:rPr>
                <w:color w:val="000000"/>
                <w:szCs w:val="21"/>
              </w:rPr>
              <w:t xml:space="preserve">      </w:t>
            </w:r>
            <w:r w:rsidRPr="001F02C6">
              <w:rPr>
                <w:rFonts w:hAnsi="宋体" w:hint="eastAsia"/>
                <w:color w:val="000000"/>
                <w:szCs w:val="21"/>
              </w:rPr>
              <w:t>日</w:t>
            </w:r>
          </w:p>
        </w:tc>
      </w:tr>
      <w:tr w:rsidR="00E73E66" w:rsidRPr="001F02C6" w:rsidTr="00573876">
        <w:trPr>
          <w:cantSplit/>
          <w:trHeight w:val="1419"/>
          <w:jc w:val="center"/>
        </w:trPr>
        <w:tc>
          <w:tcPr>
            <w:tcW w:w="9930" w:type="dxa"/>
            <w:vAlign w:val="center"/>
          </w:tcPr>
          <w:p w:rsidR="00E73E66" w:rsidRPr="001F02C6" w:rsidRDefault="00E73E66" w:rsidP="00573876">
            <w:pPr>
              <w:jc w:val="left"/>
              <w:rPr>
                <w:color w:val="000000"/>
                <w:szCs w:val="21"/>
              </w:rPr>
            </w:pPr>
            <w:r w:rsidRPr="001F02C6">
              <w:rPr>
                <w:rFonts w:hAnsi="宋体" w:hint="eastAsia"/>
                <w:color w:val="000000"/>
                <w:szCs w:val="21"/>
              </w:rPr>
              <w:t>分部、相关学院评审意见（包括公示情况）：</w:t>
            </w:r>
          </w:p>
          <w:p w:rsidR="00E73E66" w:rsidRPr="001F02C6" w:rsidRDefault="00E73E66" w:rsidP="00573876">
            <w:pPr>
              <w:jc w:val="center"/>
              <w:rPr>
                <w:color w:val="000000"/>
                <w:szCs w:val="21"/>
              </w:rPr>
            </w:pPr>
          </w:p>
          <w:p w:rsidR="00E73E66" w:rsidRPr="001F02C6" w:rsidRDefault="00E73E66" w:rsidP="00573876">
            <w:pPr>
              <w:jc w:val="center"/>
              <w:rPr>
                <w:color w:val="000000"/>
                <w:szCs w:val="21"/>
              </w:rPr>
            </w:pPr>
          </w:p>
          <w:p w:rsidR="00E73E66" w:rsidRPr="001F02C6" w:rsidRDefault="00E73E66" w:rsidP="00573876">
            <w:pPr>
              <w:jc w:val="center"/>
              <w:rPr>
                <w:color w:val="000000"/>
                <w:szCs w:val="21"/>
              </w:rPr>
            </w:pPr>
          </w:p>
          <w:p w:rsidR="00E73E66" w:rsidRPr="001F02C6" w:rsidRDefault="00E73E66" w:rsidP="00573876">
            <w:pPr>
              <w:spacing w:line="520" w:lineRule="exact"/>
              <w:rPr>
                <w:color w:val="000000"/>
                <w:szCs w:val="21"/>
              </w:rPr>
            </w:pPr>
            <w:r w:rsidRPr="001F02C6">
              <w:rPr>
                <w:rFonts w:hAnsi="宋体" w:hint="eastAsia"/>
                <w:color w:val="000000"/>
                <w:szCs w:val="21"/>
              </w:rPr>
              <w:t>分部、相关学院主管校领导签名：</w:t>
            </w:r>
            <w:r w:rsidRPr="001F02C6">
              <w:rPr>
                <w:color w:val="000000"/>
                <w:szCs w:val="21"/>
              </w:rPr>
              <w:t xml:space="preserve">                                                  </w:t>
            </w:r>
            <w:r w:rsidRPr="001F02C6">
              <w:rPr>
                <w:rFonts w:hAnsi="宋体" w:hint="eastAsia"/>
                <w:color w:val="000000"/>
                <w:szCs w:val="21"/>
              </w:rPr>
              <w:t>（公章）</w:t>
            </w:r>
            <w:r w:rsidRPr="001F02C6">
              <w:rPr>
                <w:color w:val="000000"/>
                <w:szCs w:val="21"/>
              </w:rPr>
              <w:t xml:space="preserve">   </w:t>
            </w:r>
          </w:p>
          <w:p w:rsidR="00E73E66" w:rsidRPr="001F02C6" w:rsidRDefault="00E73E66" w:rsidP="00E73E66">
            <w:pPr>
              <w:spacing w:line="520" w:lineRule="exact"/>
              <w:ind w:firstLineChars="350" w:firstLine="31680"/>
              <w:rPr>
                <w:color w:val="000000"/>
                <w:szCs w:val="21"/>
              </w:rPr>
            </w:pPr>
            <w:r w:rsidRPr="001F02C6">
              <w:rPr>
                <w:color w:val="000000"/>
                <w:szCs w:val="21"/>
              </w:rPr>
              <w:t xml:space="preserve">       </w:t>
            </w:r>
            <w:r w:rsidRPr="001F02C6">
              <w:rPr>
                <w:rFonts w:hAnsi="宋体" w:hint="eastAsia"/>
                <w:color w:val="000000"/>
                <w:szCs w:val="21"/>
              </w:rPr>
              <w:t>年</w:t>
            </w:r>
            <w:r w:rsidRPr="001F02C6">
              <w:rPr>
                <w:color w:val="000000"/>
                <w:szCs w:val="21"/>
              </w:rPr>
              <w:t xml:space="preserve">     </w:t>
            </w:r>
            <w:r w:rsidRPr="001F02C6">
              <w:rPr>
                <w:rFonts w:hAnsi="宋体" w:hint="eastAsia"/>
                <w:color w:val="000000"/>
                <w:szCs w:val="21"/>
              </w:rPr>
              <w:t>月</w:t>
            </w:r>
            <w:r w:rsidRPr="001F02C6">
              <w:rPr>
                <w:color w:val="000000"/>
                <w:szCs w:val="21"/>
              </w:rPr>
              <w:t xml:space="preserve">      </w:t>
            </w:r>
            <w:r w:rsidRPr="001F02C6">
              <w:rPr>
                <w:rFonts w:hAnsi="宋体" w:hint="eastAsia"/>
                <w:color w:val="000000"/>
                <w:szCs w:val="21"/>
              </w:rPr>
              <w:t>日</w:t>
            </w:r>
            <w:r w:rsidRPr="001F02C6">
              <w:rPr>
                <w:color w:val="000000"/>
                <w:szCs w:val="21"/>
              </w:rPr>
              <w:t xml:space="preserve">                                   </w:t>
            </w:r>
            <w:r w:rsidRPr="001F02C6">
              <w:rPr>
                <w:rFonts w:hAnsi="宋体" w:hint="eastAsia"/>
                <w:color w:val="000000"/>
                <w:szCs w:val="21"/>
              </w:rPr>
              <w:t>年</w:t>
            </w:r>
            <w:r w:rsidRPr="001F02C6">
              <w:rPr>
                <w:color w:val="000000"/>
                <w:szCs w:val="21"/>
              </w:rPr>
              <w:t xml:space="preserve">     </w:t>
            </w:r>
            <w:r w:rsidRPr="001F02C6">
              <w:rPr>
                <w:rFonts w:hAnsi="宋体" w:hint="eastAsia"/>
                <w:color w:val="000000"/>
                <w:szCs w:val="21"/>
              </w:rPr>
              <w:t>月</w:t>
            </w:r>
            <w:r w:rsidRPr="001F02C6">
              <w:rPr>
                <w:color w:val="000000"/>
                <w:szCs w:val="21"/>
              </w:rPr>
              <w:t xml:space="preserve">      </w:t>
            </w:r>
            <w:r w:rsidRPr="001F02C6">
              <w:rPr>
                <w:rFonts w:hAnsi="宋体" w:hint="eastAsia"/>
                <w:color w:val="000000"/>
                <w:szCs w:val="21"/>
              </w:rPr>
              <w:t>日</w:t>
            </w:r>
          </w:p>
        </w:tc>
      </w:tr>
      <w:tr w:rsidR="00E73E66" w:rsidRPr="001F02C6" w:rsidTr="00573876">
        <w:trPr>
          <w:cantSplit/>
          <w:trHeight w:val="1902"/>
          <w:jc w:val="center"/>
        </w:trPr>
        <w:tc>
          <w:tcPr>
            <w:tcW w:w="9930" w:type="dxa"/>
            <w:vAlign w:val="center"/>
          </w:tcPr>
          <w:p w:rsidR="00E73E66" w:rsidRPr="001F02C6" w:rsidRDefault="00E73E66" w:rsidP="00573876">
            <w:pPr>
              <w:spacing w:line="520" w:lineRule="exact"/>
              <w:rPr>
                <w:color w:val="000000"/>
                <w:szCs w:val="21"/>
              </w:rPr>
            </w:pPr>
            <w:r w:rsidRPr="001F02C6">
              <w:rPr>
                <w:rFonts w:hAnsi="宋体" w:hint="eastAsia"/>
                <w:color w:val="000000"/>
                <w:szCs w:val="21"/>
              </w:rPr>
              <w:t>国家开放大学终审意见：</w:t>
            </w:r>
          </w:p>
          <w:p w:rsidR="00E73E66" w:rsidRPr="001F02C6" w:rsidRDefault="00E73E66" w:rsidP="00573876">
            <w:pPr>
              <w:jc w:val="center"/>
              <w:rPr>
                <w:color w:val="000000"/>
                <w:szCs w:val="21"/>
              </w:rPr>
            </w:pPr>
          </w:p>
          <w:p w:rsidR="00E73E66" w:rsidRPr="001F02C6" w:rsidRDefault="00E73E66" w:rsidP="00573876">
            <w:pPr>
              <w:jc w:val="center"/>
              <w:rPr>
                <w:color w:val="000000"/>
                <w:szCs w:val="21"/>
              </w:rPr>
            </w:pPr>
          </w:p>
          <w:p w:rsidR="00E73E66" w:rsidRPr="001F02C6" w:rsidRDefault="00E73E66" w:rsidP="00573876">
            <w:pPr>
              <w:jc w:val="center"/>
              <w:rPr>
                <w:color w:val="000000"/>
                <w:szCs w:val="21"/>
              </w:rPr>
            </w:pPr>
            <w:r w:rsidRPr="001F02C6">
              <w:rPr>
                <w:color w:val="000000"/>
                <w:szCs w:val="21"/>
              </w:rPr>
              <w:t xml:space="preserve">                                                                </w:t>
            </w:r>
            <w:r w:rsidRPr="001F02C6">
              <w:rPr>
                <w:rFonts w:hAnsi="宋体" w:hint="eastAsia"/>
                <w:color w:val="000000"/>
                <w:szCs w:val="21"/>
              </w:rPr>
              <w:t>（公章）</w:t>
            </w:r>
          </w:p>
          <w:p w:rsidR="00E73E66" w:rsidRPr="001F02C6" w:rsidRDefault="00E73E66" w:rsidP="00573876">
            <w:pPr>
              <w:spacing w:line="400" w:lineRule="exact"/>
              <w:rPr>
                <w:color w:val="000000"/>
                <w:szCs w:val="21"/>
              </w:rPr>
            </w:pPr>
            <w:r w:rsidRPr="001F02C6">
              <w:rPr>
                <w:color w:val="000000"/>
                <w:szCs w:val="21"/>
              </w:rPr>
              <w:t xml:space="preserve">                                                                  </w:t>
            </w:r>
            <w:r w:rsidRPr="001F02C6">
              <w:rPr>
                <w:rFonts w:hAnsi="宋体" w:hint="eastAsia"/>
                <w:color w:val="000000"/>
                <w:szCs w:val="21"/>
              </w:rPr>
              <w:t>年</w:t>
            </w:r>
            <w:r w:rsidRPr="001F02C6">
              <w:rPr>
                <w:color w:val="000000"/>
                <w:szCs w:val="21"/>
              </w:rPr>
              <w:t xml:space="preserve">     </w:t>
            </w:r>
            <w:r w:rsidRPr="001F02C6">
              <w:rPr>
                <w:rFonts w:hAnsi="宋体" w:hint="eastAsia"/>
                <w:color w:val="000000"/>
                <w:szCs w:val="21"/>
              </w:rPr>
              <w:t>月</w:t>
            </w:r>
            <w:r w:rsidRPr="001F02C6">
              <w:rPr>
                <w:color w:val="000000"/>
                <w:szCs w:val="21"/>
              </w:rPr>
              <w:t xml:space="preserve">      </w:t>
            </w:r>
            <w:r w:rsidRPr="001F02C6">
              <w:rPr>
                <w:rFonts w:hAnsi="宋体" w:hint="eastAsia"/>
                <w:color w:val="000000"/>
                <w:szCs w:val="21"/>
              </w:rPr>
              <w:t>日</w:t>
            </w:r>
          </w:p>
        </w:tc>
      </w:tr>
    </w:tbl>
    <w:p w:rsidR="00E73E66" w:rsidRPr="00E5051E" w:rsidRDefault="00E73E66" w:rsidP="00791B10">
      <w:pPr>
        <w:rPr>
          <w:rFonts w:ascii="仿宋_GB2312" w:eastAsia="仿宋_GB2312"/>
          <w:sz w:val="32"/>
          <w:szCs w:val="32"/>
        </w:rPr>
      </w:pPr>
    </w:p>
    <w:sectPr w:rsidR="00E73E66" w:rsidRPr="00E5051E" w:rsidSect="00791B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E66" w:rsidRDefault="00E73E66" w:rsidP="004F351A">
      <w:r>
        <w:separator/>
      </w:r>
    </w:p>
  </w:endnote>
  <w:endnote w:type="continuationSeparator" w:id="0">
    <w:p w:rsidR="00E73E66" w:rsidRDefault="00E73E66" w:rsidP="004F35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E66" w:rsidRDefault="00E73E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E73E66" w:rsidRDefault="00E73E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E66" w:rsidRPr="00F935C8" w:rsidRDefault="00E73E66">
    <w:pPr>
      <w:pStyle w:val="Footer"/>
      <w:framePr w:wrap="around" w:vAnchor="text" w:hAnchor="margin" w:xAlign="center" w:y="1"/>
      <w:rPr>
        <w:rStyle w:val="PageNumber"/>
        <w:rFonts w:ascii="宋体"/>
        <w:b/>
        <w:sz w:val="28"/>
        <w:szCs w:val="28"/>
      </w:rPr>
    </w:pPr>
    <w:r w:rsidRPr="00F935C8">
      <w:rPr>
        <w:rStyle w:val="PageNumber"/>
        <w:rFonts w:ascii="宋体" w:hAnsi="宋体"/>
        <w:b/>
        <w:sz w:val="28"/>
        <w:szCs w:val="28"/>
      </w:rPr>
      <w:fldChar w:fldCharType="begin"/>
    </w:r>
    <w:r w:rsidRPr="00F935C8">
      <w:rPr>
        <w:rStyle w:val="PageNumber"/>
        <w:rFonts w:ascii="宋体" w:hAnsi="宋体"/>
        <w:b/>
        <w:sz w:val="28"/>
        <w:szCs w:val="28"/>
      </w:rPr>
      <w:instrText xml:space="preserve">PAGE  </w:instrText>
    </w:r>
    <w:r w:rsidRPr="00F935C8">
      <w:rPr>
        <w:rStyle w:val="PageNumber"/>
        <w:rFonts w:ascii="宋体" w:hAnsi="宋体"/>
        <w:b/>
        <w:sz w:val="28"/>
        <w:szCs w:val="28"/>
      </w:rPr>
      <w:fldChar w:fldCharType="separate"/>
    </w:r>
    <w:r>
      <w:rPr>
        <w:rStyle w:val="PageNumber"/>
        <w:rFonts w:ascii="宋体" w:hAnsi="宋体"/>
        <w:b/>
        <w:noProof/>
        <w:sz w:val="28"/>
        <w:szCs w:val="28"/>
      </w:rPr>
      <w:t>2</w:t>
    </w:r>
    <w:r w:rsidRPr="00F935C8">
      <w:rPr>
        <w:rStyle w:val="PageNumber"/>
        <w:rFonts w:ascii="宋体" w:hAnsi="宋体"/>
        <w:b/>
        <w:sz w:val="28"/>
        <w:szCs w:val="28"/>
      </w:rPr>
      <w:fldChar w:fldCharType="end"/>
    </w:r>
  </w:p>
  <w:p w:rsidR="00E73E66" w:rsidRDefault="00E73E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E66" w:rsidRDefault="00E73E66" w:rsidP="004F351A">
      <w:r>
        <w:separator/>
      </w:r>
    </w:p>
  </w:footnote>
  <w:footnote w:type="continuationSeparator" w:id="0">
    <w:p w:rsidR="00E73E66" w:rsidRDefault="00E73E66" w:rsidP="004F35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5B163B"/>
    <w:multiLevelType w:val="hybridMultilevel"/>
    <w:tmpl w:val="C68EDE4C"/>
    <w:lvl w:ilvl="0" w:tplc="FFD089D8">
      <w:start w:val="1"/>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7259"/>
    <w:rsid w:val="00035DDF"/>
    <w:rsid w:val="00067259"/>
    <w:rsid w:val="000B2E59"/>
    <w:rsid w:val="000C13A3"/>
    <w:rsid w:val="000C7328"/>
    <w:rsid w:val="000D2986"/>
    <w:rsid w:val="001056C9"/>
    <w:rsid w:val="00173D61"/>
    <w:rsid w:val="00187C38"/>
    <w:rsid w:val="00194A54"/>
    <w:rsid w:val="001E127F"/>
    <w:rsid w:val="001F02C6"/>
    <w:rsid w:val="00246BF5"/>
    <w:rsid w:val="00275570"/>
    <w:rsid w:val="00304D42"/>
    <w:rsid w:val="00341B68"/>
    <w:rsid w:val="00342345"/>
    <w:rsid w:val="00367D0F"/>
    <w:rsid w:val="00373123"/>
    <w:rsid w:val="003D2F14"/>
    <w:rsid w:val="00406D70"/>
    <w:rsid w:val="00424C82"/>
    <w:rsid w:val="00434E85"/>
    <w:rsid w:val="00456160"/>
    <w:rsid w:val="00481191"/>
    <w:rsid w:val="004D44CF"/>
    <w:rsid w:val="004F351A"/>
    <w:rsid w:val="004F7EA2"/>
    <w:rsid w:val="005214E2"/>
    <w:rsid w:val="005567ED"/>
    <w:rsid w:val="00573876"/>
    <w:rsid w:val="005805D3"/>
    <w:rsid w:val="00585576"/>
    <w:rsid w:val="005A708F"/>
    <w:rsid w:val="005B3848"/>
    <w:rsid w:val="005B6BF3"/>
    <w:rsid w:val="005D425B"/>
    <w:rsid w:val="00633CAB"/>
    <w:rsid w:val="0064604D"/>
    <w:rsid w:val="00650E17"/>
    <w:rsid w:val="006907CC"/>
    <w:rsid w:val="006D7AC6"/>
    <w:rsid w:val="006E68CA"/>
    <w:rsid w:val="007069D7"/>
    <w:rsid w:val="00780746"/>
    <w:rsid w:val="00791B10"/>
    <w:rsid w:val="007A7B35"/>
    <w:rsid w:val="008A0392"/>
    <w:rsid w:val="008F6707"/>
    <w:rsid w:val="008F71D4"/>
    <w:rsid w:val="00901297"/>
    <w:rsid w:val="00956B66"/>
    <w:rsid w:val="0096733A"/>
    <w:rsid w:val="009731B2"/>
    <w:rsid w:val="00976CAF"/>
    <w:rsid w:val="009C51B4"/>
    <w:rsid w:val="00A651C3"/>
    <w:rsid w:val="00A81C60"/>
    <w:rsid w:val="00AC4E0F"/>
    <w:rsid w:val="00B146D6"/>
    <w:rsid w:val="00B81F53"/>
    <w:rsid w:val="00B845CD"/>
    <w:rsid w:val="00BA0A20"/>
    <w:rsid w:val="00C94280"/>
    <w:rsid w:val="00CB321D"/>
    <w:rsid w:val="00CB752F"/>
    <w:rsid w:val="00CC06B4"/>
    <w:rsid w:val="00CE4DB5"/>
    <w:rsid w:val="00CF20D2"/>
    <w:rsid w:val="00D87BAE"/>
    <w:rsid w:val="00D9074D"/>
    <w:rsid w:val="00DA626E"/>
    <w:rsid w:val="00DE1DDA"/>
    <w:rsid w:val="00E5051E"/>
    <w:rsid w:val="00E73E66"/>
    <w:rsid w:val="00E839E2"/>
    <w:rsid w:val="00EB7AEC"/>
    <w:rsid w:val="00ED4A92"/>
    <w:rsid w:val="00EF594D"/>
    <w:rsid w:val="00F305FA"/>
    <w:rsid w:val="00F7446C"/>
    <w:rsid w:val="00F935C8"/>
    <w:rsid w:val="00FD5EE5"/>
    <w:rsid w:val="00FF01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259"/>
    <w:pPr>
      <w:widowControl w:val="0"/>
      <w:jc w:val="both"/>
    </w:pPr>
    <w:rPr>
      <w:rFonts w:ascii="Times New Roman" w:hAnsi="Times New Roman"/>
      <w:szCs w:val="24"/>
    </w:rPr>
  </w:style>
  <w:style w:type="paragraph" w:styleId="Heading3">
    <w:name w:val="heading 3"/>
    <w:basedOn w:val="Normal"/>
    <w:next w:val="Normal"/>
    <w:link w:val="Heading3Char"/>
    <w:uiPriority w:val="99"/>
    <w:qFormat/>
    <w:rsid w:val="00976CAF"/>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976CAF"/>
    <w:rPr>
      <w:rFonts w:ascii="Times New Roman" w:eastAsia="宋体" w:hAnsi="Times New Roman" w:cs="Times New Roman"/>
      <w:b/>
      <w:bCs/>
      <w:sz w:val="32"/>
      <w:szCs w:val="32"/>
    </w:rPr>
  </w:style>
  <w:style w:type="paragraph" w:styleId="Date">
    <w:name w:val="Date"/>
    <w:basedOn w:val="Normal"/>
    <w:next w:val="Normal"/>
    <w:link w:val="DateChar"/>
    <w:uiPriority w:val="99"/>
    <w:semiHidden/>
    <w:rsid w:val="00067259"/>
    <w:pPr>
      <w:ind w:leftChars="2500" w:left="100"/>
    </w:pPr>
  </w:style>
  <w:style w:type="character" w:customStyle="1" w:styleId="DateChar">
    <w:name w:val="Date Char"/>
    <w:basedOn w:val="DefaultParagraphFont"/>
    <w:link w:val="Date"/>
    <w:uiPriority w:val="99"/>
    <w:semiHidden/>
    <w:locked/>
    <w:rsid w:val="00067259"/>
    <w:rPr>
      <w:rFonts w:ascii="Times New Roman" w:eastAsia="宋体" w:hAnsi="Times New Roman" w:cs="Times New Roman"/>
      <w:sz w:val="24"/>
      <w:szCs w:val="24"/>
    </w:rPr>
  </w:style>
  <w:style w:type="paragraph" w:styleId="Header">
    <w:name w:val="header"/>
    <w:basedOn w:val="Normal"/>
    <w:link w:val="HeaderChar"/>
    <w:uiPriority w:val="99"/>
    <w:semiHidden/>
    <w:rsid w:val="004F351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F351A"/>
    <w:rPr>
      <w:rFonts w:ascii="Times New Roman" w:eastAsia="宋体" w:hAnsi="Times New Roman" w:cs="Times New Roman"/>
      <w:sz w:val="18"/>
      <w:szCs w:val="18"/>
    </w:rPr>
  </w:style>
  <w:style w:type="paragraph" w:styleId="Footer">
    <w:name w:val="footer"/>
    <w:basedOn w:val="Normal"/>
    <w:link w:val="FooterChar"/>
    <w:uiPriority w:val="99"/>
    <w:rsid w:val="004F351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F351A"/>
    <w:rPr>
      <w:rFonts w:ascii="Times New Roman" w:eastAsia="宋体" w:hAnsi="Times New Roman" w:cs="Times New Roman"/>
      <w:sz w:val="18"/>
      <w:szCs w:val="18"/>
    </w:rPr>
  </w:style>
  <w:style w:type="paragraph" w:styleId="BalloonText">
    <w:name w:val="Balloon Text"/>
    <w:basedOn w:val="Normal"/>
    <w:link w:val="BalloonTextChar"/>
    <w:uiPriority w:val="99"/>
    <w:semiHidden/>
    <w:rsid w:val="00424C82"/>
    <w:rPr>
      <w:sz w:val="18"/>
      <w:szCs w:val="18"/>
    </w:rPr>
  </w:style>
  <w:style w:type="character" w:customStyle="1" w:styleId="BalloonTextChar">
    <w:name w:val="Balloon Text Char"/>
    <w:basedOn w:val="DefaultParagraphFont"/>
    <w:link w:val="BalloonText"/>
    <w:uiPriority w:val="99"/>
    <w:semiHidden/>
    <w:locked/>
    <w:rsid w:val="00424C82"/>
    <w:rPr>
      <w:rFonts w:ascii="Times New Roman" w:eastAsia="宋体" w:hAnsi="Times New Roman" w:cs="Times New Roman"/>
      <w:sz w:val="18"/>
      <w:szCs w:val="18"/>
    </w:rPr>
  </w:style>
  <w:style w:type="paragraph" w:styleId="NormalWeb">
    <w:name w:val="Normal (Web)"/>
    <w:basedOn w:val="Normal"/>
    <w:uiPriority w:val="99"/>
    <w:rsid w:val="006D7AC6"/>
    <w:pPr>
      <w:widowControl/>
      <w:spacing w:before="100" w:beforeAutospacing="1" w:after="100" w:afterAutospacing="1"/>
      <w:jc w:val="left"/>
    </w:pPr>
    <w:rPr>
      <w:rFonts w:ascii="宋体" w:hAnsi="宋体" w:cs="宋体"/>
      <w:kern w:val="0"/>
      <w:sz w:val="24"/>
    </w:rPr>
  </w:style>
  <w:style w:type="paragraph" w:customStyle="1" w:styleId="Char1CharCharChar">
    <w:name w:val="Char1 Char Char Char"/>
    <w:basedOn w:val="Normal"/>
    <w:autoRedefine/>
    <w:uiPriority w:val="99"/>
    <w:rsid w:val="003D2F14"/>
    <w:pPr>
      <w:tabs>
        <w:tab w:val="num" w:pos="900"/>
      </w:tabs>
      <w:spacing w:before="312" w:after="312" w:line="360" w:lineRule="auto"/>
      <w:ind w:left="900" w:hanging="360"/>
    </w:pPr>
    <w:rPr>
      <w:sz w:val="24"/>
    </w:rPr>
  </w:style>
  <w:style w:type="paragraph" w:styleId="ListParagraph">
    <w:name w:val="List Paragraph"/>
    <w:basedOn w:val="Normal"/>
    <w:uiPriority w:val="99"/>
    <w:qFormat/>
    <w:rsid w:val="00367D0F"/>
    <w:pPr>
      <w:ind w:firstLineChars="200" w:firstLine="420"/>
    </w:pPr>
    <w:rPr>
      <w:rFonts w:ascii="Calibri" w:hAnsi="Calibri"/>
      <w:szCs w:val="22"/>
    </w:rPr>
  </w:style>
  <w:style w:type="character" w:styleId="PageNumber">
    <w:name w:val="page number"/>
    <w:basedOn w:val="DefaultParagraphFont"/>
    <w:uiPriority w:val="99"/>
    <w:rsid w:val="00976CAF"/>
    <w:rPr>
      <w:rFonts w:cs="Times New Roman"/>
    </w:rPr>
  </w:style>
  <w:style w:type="paragraph" w:styleId="PlainText">
    <w:name w:val="Plain Text"/>
    <w:basedOn w:val="Normal"/>
    <w:link w:val="PlainTextChar"/>
    <w:uiPriority w:val="99"/>
    <w:rsid w:val="00976CAF"/>
    <w:pPr>
      <w:widowControl/>
      <w:spacing w:before="100" w:beforeAutospacing="1" w:after="100" w:afterAutospacing="1"/>
      <w:jc w:val="left"/>
    </w:pPr>
    <w:rPr>
      <w:rFonts w:ascii="宋体" w:hAnsi="宋体"/>
      <w:kern w:val="0"/>
      <w:sz w:val="24"/>
    </w:rPr>
  </w:style>
  <w:style w:type="character" w:customStyle="1" w:styleId="PlainTextChar">
    <w:name w:val="Plain Text Char"/>
    <w:basedOn w:val="DefaultParagraphFont"/>
    <w:link w:val="PlainText"/>
    <w:uiPriority w:val="99"/>
    <w:locked/>
    <w:rsid w:val="00976CAF"/>
    <w:rPr>
      <w:rFonts w:ascii="宋体" w:eastAsia="宋体" w:hAnsi="宋体" w:cs="Times New Roman"/>
      <w:kern w:val="0"/>
      <w:sz w:val="24"/>
      <w:szCs w:val="24"/>
    </w:rPr>
  </w:style>
  <w:style w:type="character" w:styleId="Hyperlink">
    <w:name w:val="Hyperlink"/>
    <w:basedOn w:val="DefaultParagraphFont"/>
    <w:uiPriority w:val="99"/>
    <w:rsid w:val="00976CAF"/>
    <w:rPr>
      <w:rFonts w:cs="Times New Roman"/>
      <w:color w:val="0000FF"/>
      <w:u w:val="single"/>
    </w:rPr>
  </w:style>
  <w:style w:type="paragraph" w:customStyle="1" w:styleId="Char1CharCharChar1">
    <w:name w:val="Char1 Char Char Char1"/>
    <w:basedOn w:val="Normal"/>
    <w:autoRedefine/>
    <w:uiPriority w:val="99"/>
    <w:rsid w:val="001056C9"/>
    <w:pPr>
      <w:tabs>
        <w:tab w:val="num" w:pos="900"/>
      </w:tabs>
      <w:spacing w:before="312" w:after="312" w:line="360" w:lineRule="auto"/>
      <w:ind w:left="900" w:hanging="360"/>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ianghu@nxtv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17</Pages>
  <Words>1199</Words>
  <Characters>6839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宁夏广播电视大学文件</dc:title>
  <dc:subject/>
  <dc:creator>dxjwc</dc:creator>
  <cp:keywords/>
  <dc:description/>
  <cp:lastModifiedBy>Lenovo User2</cp:lastModifiedBy>
  <cp:revision>2</cp:revision>
  <cp:lastPrinted>2016-03-22T07:27:00Z</cp:lastPrinted>
  <dcterms:created xsi:type="dcterms:W3CDTF">2016-03-24T02:27:00Z</dcterms:created>
  <dcterms:modified xsi:type="dcterms:W3CDTF">2016-03-24T02:27:00Z</dcterms:modified>
</cp:coreProperties>
</file>